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7814D" w14:textId="6A6148FE" w:rsidR="00921CAD" w:rsidRPr="00611A94" w:rsidRDefault="00921CAD" w:rsidP="00611A94">
      <w:pPr>
        <w:pStyle w:val="Default"/>
        <w:spacing w:after="120" w:line="360" w:lineRule="auto"/>
        <w:rPr>
          <w:rFonts w:ascii="Times New Roman" w:hAnsi="Times New Roman" w:cs="Times New Roman"/>
          <w:b/>
          <w:bCs/>
        </w:rPr>
      </w:pPr>
      <w:r w:rsidRPr="00611A94">
        <w:rPr>
          <w:rFonts w:ascii="Times New Roman" w:hAnsi="Times New Roman" w:cs="Times New Roman"/>
          <w:b/>
          <w:bCs/>
        </w:rPr>
        <w:t xml:space="preserve">Załącznik nr </w:t>
      </w:r>
      <w:r w:rsidR="00BA4FBF" w:rsidRPr="00611A94">
        <w:rPr>
          <w:rFonts w:ascii="Times New Roman" w:hAnsi="Times New Roman" w:cs="Times New Roman"/>
          <w:b/>
          <w:bCs/>
        </w:rPr>
        <w:t>4</w:t>
      </w:r>
    </w:p>
    <w:p w14:paraId="6A2DC1AE" w14:textId="77777777" w:rsidR="007D1293" w:rsidRPr="00611A94" w:rsidRDefault="007D1293" w:rsidP="00611A94">
      <w:pPr>
        <w:pStyle w:val="Default"/>
        <w:spacing w:after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4CCB85E9" w14:textId="313A2B5D" w:rsidR="00BA4FBF" w:rsidRPr="00611A94" w:rsidRDefault="00BA4FBF" w:rsidP="00611A94">
      <w:pPr>
        <w:spacing w:line="360" w:lineRule="auto"/>
        <w:contextualSpacing/>
        <w:jc w:val="center"/>
        <w:rPr>
          <w:rFonts w:ascii="Times New Roman" w:hAnsi="Times New Roman"/>
          <w:b/>
          <w:bCs/>
          <w:szCs w:val="24"/>
        </w:rPr>
      </w:pPr>
      <w:r w:rsidRPr="00611A94">
        <w:rPr>
          <w:rFonts w:ascii="Times New Roman" w:hAnsi="Times New Roman"/>
          <w:b/>
          <w:bCs/>
          <w:szCs w:val="24"/>
        </w:rPr>
        <w:t xml:space="preserve">OPIS PRZEDMIOTU ZAMÓWIENIA </w:t>
      </w:r>
      <w:r w:rsidRPr="00611A94">
        <w:rPr>
          <w:rFonts w:ascii="Times New Roman" w:hAnsi="Times New Roman"/>
          <w:b/>
          <w:bCs/>
          <w:szCs w:val="24"/>
        </w:rPr>
        <w:br/>
        <w:t xml:space="preserve">dla zadania „Remont Pomnika Upamiętniającego Dziesięciu Zamordowanych </w:t>
      </w:r>
      <w:r w:rsidRPr="00611A94">
        <w:rPr>
          <w:rFonts w:ascii="Times New Roman" w:hAnsi="Times New Roman"/>
          <w:b/>
          <w:bCs/>
          <w:szCs w:val="24"/>
        </w:rPr>
        <w:br/>
        <w:t>na Staromieściu przy ul. Partyzantów”.</w:t>
      </w:r>
    </w:p>
    <w:p w14:paraId="36DD212C" w14:textId="77777777" w:rsidR="00BA4FBF" w:rsidRPr="00611A94" w:rsidRDefault="00BA4FBF" w:rsidP="00611A94">
      <w:pPr>
        <w:spacing w:line="360" w:lineRule="auto"/>
        <w:contextualSpacing/>
        <w:jc w:val="center"/>
        <w:rPr>
          <w:rFonts w:ascii="Times New Roman" w:hAnsi="Times New Roman"/>
          <w:szCs w:val="24"/>
        </w:rPr>
      </w:pPr>
    </w:p>
    <w:p w14:paraId="02433B87" w14:textId="77777777" w:rsidR="007945CA" w:rsidRPr="00611A94" w:rsidRDefault="00BA4FBF" w:rsidP="00611A94">
      <w:pPr>
        <w:pStyle w:val="Default"/>
        <w:numPr>
          <w:ilvl w:val="2"/>
          <w:numId w:val="21"/>
        </w:numPr>
        <w:tabs>
          <w:tab w:val="clear" w:pos="2160"/>
          <w:tab w:val="num" w:pos="284"/>
        </w:tabs>
        <w:spacing w:before="120" w:line="360" w:lineRule="auto"/>
        <w:ind w:left="284" w:hanging="284"/>
        <w:jc w:val="both"/>
        <w:rPr>
          <w:rFonts w:ascii="Times New Roman" w:hAnsi="Times New Roman" w:cs="Times New Roman"/>
          <w:color w:val="auto"/>
        </w:rPr>
      </w:pPr>
      <w:r w:rsidRPr="00611A94">
        <w:rPr>
          <w:rFonts w:ascii="Times New Roman" w:hAnsi="Times New Roman" w:cs="Times New Roman"/>
          <w:b/>
          <w:bCs/>
          <w:color w:val="auto"/>
        </w:rPr>
        <w:t>Lokalizacja</w:t>
      </w:r>
    </w:p>
    <w:p w14:paraId="2290006F" w14:textId="7A0A9000" w:rsidR="000E1E51" w:rsidRPr="00611A94" w:rsidRDefault="00BA4FBF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  <w:color w:val="auto"/>
        </w:rPr>
      </w:pPr>
      <w:r w:rsidRPr="00611A94">
        <w:rPr>
          <w:rFonts w:ascii="Times New Roman" w:hAnsi="Times New Roman" w:cs="Times New Roman"/>
        </w:rPr>
        <w:t xml:space="preserve">Pomnik zlokalizowany jest na  działce nr 71,  </w:t>
      </w:r>
      <w:proofErr w:type="spellStart"/>
      <w:r w:rsidRPr="00611A94">
        <w:rPr>
          <w:rFonts w:ascii="Times New Roman" w:hAnsi="Times New Roman" w:cs="Times New Roman"/>
        </w:rPr>
        <w:t>obr</w:t>
      </w:r>
      <w:proofErr w:type="spellEnd"/>
      <w:r w:rsidRPr="00611A94">
        <w:rPr>
          <w:rFonts w:ascii="Times New Roman" w:hAnsi="Times New Roman" w:cs="Times New Roman"/>
        </w:rPr>
        <w:t xml:space="preserve">. 207 – Śródmieście, Id: 186301_1.0207.71, </w:t>
      </w:r>
      <w:r w:rsidRPr="00611A94">
        <w:rPr>
          <w:rFonts w:ascii="Times New Roman" w:hAnsi="Times New Roman" w:cs="Times New Roman"/>
        </w:rPr>
        <w:br/>
      </w:r>
      <w:r w:rsidRPr="00611A94">
        <w:rPr>
          <w:rFonts w:ascii="Times New Roman" w:hAnsi="Times New Roman" w:cs="Times New Roman"/>
          <w:color w:val="auto"/>
        </w:rPr>
        <w:t xml:space="preserve">w bezpośrednim sąsiedztwie Parku </w:t>
      </w:r>
      <w:proofErr w:type="spellStart"/>
      <w:r w:rsidRPr="00611A94">
        <w:rPr>
          <w:rFonts w:ascii="Times New Roman" w:hAnsi="Times New Roman" w:cs="Times New Roman"/>
          <w:color w:val="auto"/>
        </w:rPr>
        <w:t>Jędrzejowiczów</w:t>
      </w:r>
      <w:proofErr w:type="spellEnd"/>
      <w:r w:rsidRPr="00611A94">
        <w:rPr>
          <w:rFonts w:ascii="Times New Roman" w:hAnsi="Times New Roman" w:cs="Times New Roman"/>
          <w:color w:val="auto"/>
        </w:rPr>
        <w:t xml:space="preserve"> przy ul. Partyzantów.</w:t>
      </w:r>
      <w:r w:rsidRPr="00611A94">
        <w:rPr>
          <w:rFonts w:ascii="Times New Roman" w:hAnsi="Times New Roman" w:cs="Times New Roman"/>
        </w:rPr>
        <w:t xml:space="preserve"> Dokładna lokalizacja pomnika pokazana na mapie poniżej. </w:t>
      </w:r>
    </w:p>
    <w:p w14:paraId="7C136E29" w14:textId="2186B81F" w:rsidR="000E1E51" w:rsidRPr="00611A94" w:rsidRDefault="00C20D7E" w:rsidP="00611A94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r w:rsidRPr="00611A94">
        <w:rPr>
          <w:rFonts w:ascii="Times New Roman" w:hAnsi="Times New Roman" w:cs="Times New Roman"/>
          <w:b/>
          <w:bCs/>
          <w:noProof/>
          <w:color w:val="auto"/>
        </w:rPr>
        <w:drawing>
          <wp:anchor distT="0" distB="0" distL="114300" distR="114300" simplePos="0" relativeHeight="251660288" behindDoc="1" locked="0" layoutInCell="1" allowOverlap="1" wp14:anchorId="344C21DC" wp14:editId="034637C1">
            <wp:simplePos x="0" y="0"/>
            <wp:positionH relativeFrom="column">
              <wp:posOffset>-5080</wp:posOffset>
            </wp:positionH>
            <wp:positionV relativeFrom="paragraph">
              <wp:posOffset>198120</wp:posOffset>
            </wp:positionV>
            <wp:extent cx="5758815" cy="3467100"/>
            <wp:effectExtent l="0" t="0" r="0" b="0"/>
            <wp:wrapNone/>
            <wp:docPr id="8026259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2595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0" b="1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25A967" w14:textId="3C2CE62A" w:rsidR="000E1E51" w:rsidRPr="00611A94" w:rsidRDefault="00C20D7E" w:rsidP="00611A94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  <w:r w:rsidRPr="00611A94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46833" wp14:editId="604E40AC">
                <wp:simplePos x="0" y="0"/>
                <wp:positionH relativeFrom="column">
                  <wp:posOffset>2471420</wp:posOffset>
                </wp:positionH>
                <wp:positionV relativeFrom="paragraph">
                  <wp:posOffset>25400</wp:posOffset>
                </wp:positionV>
                <wp:extent cx="1295400" cy="2428875"/>
                <wp:effectExtent l="19050" t="19050" r="19050" b="28575"/>
                <wp:wrapNone/>
                <wp:docPr id="174149937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428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DD651" id="Prostokąt 8" o:spid="_x0000_s1026" style="position:absolute;margin-left:194.6pt;margin-top:2pt;width:102pt;height:19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" filled="f" strokecolor="#e00" strokeweight="3pt"/>
            </w:pict>
          </mc:Fallback>
        </mc:AlternateContent>
      </w:r>
    </w:p>
    <w:p w14:paraId="697985F9" w14:textId="77777777" w:rsidR="000E1E51" w:rsidRPr="00611A94" w:rsidRDefault="000E1E51" w:rsidP="00611A94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33A8E771" w14:textId="1F882EBD" w:rsidR="000E1E51" w:rsidRPr="00611A94" w:rsidRDefault="000E1E51" w:rsidP="00611A94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29ABBDBF" w14:textId="77777777" w:rsidR="000E1E51" w:rsidRPr="00611A94" w:rsidRDefault="000E1E51" w:rsidP="00611A94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7FC34E86" w14:textId="77777777" w:rsidR="000E1E51" w:rsidRPr="00611A94" w:rsidRDefault="000E1E51" w:rsidP="00611A94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1224B156" w14:textId="77777777" w:rsidR="000E1E51" w:rsidRPr="00611A94" w:rsidRDefault="000E1E51" w:rsidP="00611A94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22B5A3B9" w14:textId="77777777" w:rsidR="000E1E51" w:rsidRPr="00611A94" w:rsidRDefault="000E1E51" w:rsidP="00611A94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700BBFA8" w14:textId="77777777" w:rsidR="000E1E51" w:rsidRPr="00611A94" w:rsidRDefault="000E1E51" w:rsidP="00611A94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47F26A26" w14:textId="77777777" w:rsidR="000E1E51" w:rsidRPr="00611A94" w:rsidRDefault="000E1E51" w:rsidP="00611A94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064E6B25" w14:textId="77777777" w:rsidR="00C20D7E" w:rsidRPr="00611A94" w:rsidRDefault="00C20D7E" w:rsidP="00611A94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10E8F598" w14:textId="3AF45FE0" w:rsidR="000E1E51" w:rsidRPr="00611A94" w:rsidRDefault="000E1E51" w:rsidP="00611A94">
      <w:pPr>
        <w:pStyle w:val="Default"/>
        <w:tabs>
          <w:tab w:val="left" w:pos="7050"/>
        </w:tabs>
        <w:spacing w:before="120" w:line="360" w:lineRule="auto"/>
        <w:rPr>
          <w:rFonts w:ascii="Times New Roman" w:hAnsi="Times New Roman" w:cs="Times New Roman"/>
          <w:b/>
          <w:bCs/>
          <w:color w:val="auto"/>
        </w:rPr>
      </w:pPr>
    </w:p>
    <w:p w14:paraId="357C8F2C" w14:textId="13608F26" w:rsidR="007945CA" w:rsidRPr="00611A94" w:rsidRDefault="00E10C65" w:rsidP="00611A94">
      <w:pPr>
        <w:pStyle w:val="Default"/>
        <w:numPr>
          <w:ilvl w:val="2"/>
          <w:numId w:val="21"/>
        </w:numPr>
        <w:tabs>
          <w:tab w:val="clear" w:pos="2160"/>
          <w:tab w:val="num" w:pos="284"/>
        </w:tabs>
        <w:spacing w:before="120" w:line="360" w:lineRule="auto"/>
        <w:ind w:left="284" w:hanging="284"/>
        <w:jc w:val="both"/>
        <w:rPr>
          <w:rFonts w:ascii="Times New Roman" w:hAnsi="Times New Roman" w:cs="Times New Roman"/>
          <w:b/>
          <w:bCs/>
          <w:color w:val="auto"/>
        </w:rPr>
      </w:pPr>
      <w:r w:rsidRPr="00611A94">
        <w:rPr>
          <w:rFonts w:ascii="Times New Roman" w:hAnsi="Times New Roman" w:cs="Times New Roman"/>
          <w:b/>
          <w:bCs/>
          <w:color w:val="auto"/>
        </w:rPr>
        <w:t>Przedmiot zamówienia</w:t>
      </w:r>
    </w:p>
    <w:p w14:paraId="2C24C127" w14:textId="4F50B27B" w:rsidR="00C20D7E" w:rsidRPr="00611A94" w:rsidRDefault="00C20D7E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611A94">
        <w:rPr>
          <w:rFonts w:ascii="Times New Roman" w:hAnsi="Times New Roman" w:cs="Times New Roman"/>
        </w:rPr>
        <w:t>Za</w:t>
      </w:r>
      <w:r w:rsidR="007945CA" w:rsidRPr="00611A94">
        <w:rPr>
          <w:rFonts w:ascii="Times New Roman" w:hAnsi="Times New Roman" w:cs="Times New Roman"/>
        </w:rPr>
        <w:t>mówienie</w:t>
      </w:r>
      <w:r w:rsidRPr="00611A94">
        <w:rPr>
          <w:rFonts w:ascii="Times New Roman" w:hAnsi="Times New Roman" w:cs="Times New Roman"/>
        </w:rPr>
        <w:t xml:space="preserve"> </w:t>
      </w:r>
      <w:r w:rsidR="00847899" w:rsidRPr="00611A94">
        <w:rPr>
          <w:rFonts w:ascii="Times New Roman" w:hAnsi="Times New Roman" w:cs="Times New Roman"/>
        </w:rPr>
        <w:t>dotyczy</w:t>
      </w:r>
      <w:r w:rsidRPr="00611A94">
        <w:rPr>
          <w:rFonts w:ascii="Times New Roman" w:hAnsi="Times New Roman" w:cs="Times New Roman"/>
        </w:rPr>
        <w:t xml:space="preserve"> </w:t>
      </w:r>
      <w:r w:rsidR="00065654" w:rsidRPr="00611A94">
        <w:rPr>
          <w:rFonts w:ascii="Times New Roman" w:hAnsi="Times New Roman" w:cs="Times New Roman"/>
        </w:rPr>
        <w:t>remontu pomnika</w:t>
      </w:r>
      <w:r w:rsidR="007945CA" w:rsidRPr="00611A94">
        <w:rPr>
          <w:rFonts w:ascii="Times New Roman" w:hAnsi="Times New Roman" w:cs="Times New Roman"/>
        </w:rPr>
        <w:t xml:space="preserve">, który </w:t>
      </w:r>
      <w:r w:rsidRPr="00611A94">
        <w:rPr>
          <w:rFonts w:ascii="Times New Roman" w:hAnsi="Times New Roman" w:cs="Times New Roman"/>
        </w:rPr>
        <w:t>częściowo został uszkodzony przez złamane drzewo podczas wichury, uszkodzone zostały cztery pionowe elementy. Głównym zamierzeniem jest przywrócenie do stanu pierwotnego poprzez budowę 10 szt. elementów pionowych</w:t>
      </w:r>
      <w:r w:rsidR="007945CA" w:rsidRPr="00611A94">
        <w:rPr>
          <w:rFonts w:ascii="Times New Roman" w:hAnsi="Times New Roman" w:cs="Times New Roman"/>
        </w:rPr>
        <w:t xml:space="preserve"> </w:t>
      </w:r>
      <w:r w:rsidRPr="00611A94">
        <w:rPr>
          <w:rFonts w:ascii="Times New Roman" w:hAnsi="Times New Roman" w:cs="Times New Roman"/>
        </w:rPr>
        <w:t>o</w:t>
      </w:r>
      <w:r w:rsidR="007945CA" w:rsidRPr="00611A94">
        <w:rPr>
          <w:rFonts w:ascii="Times New Roman" w:hAnsi="Times New Roman" w:cs="Times New Roman"/>
        </w:rPr>
        <w:t xml:space="preserve"> </w:t>
      </w:r>
      <w:r w:rsidRPr="00611A94">
        <w:rPr>
          <w:rFonts w:ascii="Times New Roman" w:hAnsi="Times New Roman" w:cs="Times New Roman"/>
        </w:rPr>
        <w:t xml:space="preserve">wysokości ok. 5 m oraz krzyża. </w:t>
      </w:r>
    </w:p>
    <w:p w14:paraId="294091D4" w14:textId="77777777" w:rsidR="00C20D7E" w:rsidRPr="00611A94" w:rsidRDefault="00C20D7E" w:rsidP="00611A94">
      <w:pPr>
        <w:suppressAutoHyphens w:val="0"/>
        <w:spacing w:line="360" w:lineRule="auto"/>
        <w:jc w:val="both"/>
        <w:rPr>
          <w:rFonts w:ascii="Times New Roman" w:hAnsi="Times New Roman"/>
          <w:szCs w:val="24"/>
        </w:rPr>
      </w:pPr>
    </w:p>
    <w:p w14:paraId="3A49CC6C" w14:textId="77777777" w:rsidR="00C20D7E" w:rsidRPr="00611A94" w:rsidRDefault="00C20D7E" w:rsidP="00611A94">
      <w:pPr>
        <w:suppressAutoHyphens w:val="0"/>
        <w:autoSpaceDE w:val="0"/>
        <w:autoSpaceDN w:val="0"/>
        <w:spacing w:line="360" w:lineRule="auto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lastRenderedPageBreak/>
        <w:t xml:space="preserve">W zakres inwestycji wchodzi: </w:t>
      </w:r>
    </w:p>
    <w:p w14:paraId="3C342F44" w14:textId="77777777" w:rsidR="00C20D7E" w:rsidRPr="00611A94" w:rsidRDefault="00C20D7E" w:rsidP="00611A94">
      <w:pPr>
        <w:suppressAutoHyphens w:val="0"/>
        <w:autoSpaceDE w:val="0"/>
        <w:autoSpaceDN w:val="0"/>
        <w:spacing w:line="360" w:lineRule="auto"/>
        <w:ind w:left="142" w:hanging="142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 xml:space="preserve">- rozbiórka pozostałości konstrukcji czterech słupów murowanych powalonych przez przewrócone drzewo oraz ich odbudowa w technologii żelbetowej </w:t>
      </w:r>
    </w:p>
    <w:p w14:paraId="390609FD" w14:textId="7E2384DC" w:rsidR="00C20D7E" w:rsidRPr="00611A94" w:rsidRDefault="00C20D7E" w:rsidP="00611A94">
      <w:pPr>
        <w:suppressAutoHyphens w:val="0"/>
        <w:autoSpaceDE w:val="0"/>
        <w:autoSpaceDN w:val="0"/>
        <w:spacing w:line="360" w:lineRule="auto"/>
        <w:ind w:left="142" w:hanging="142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 xml:space="preserve">- remont pozostałych sześciu słupów murowanych, rozbiórka słupów i wykonanie </w:t>
      </w:r>
      <w:r w:rsidRPr="00611A94">
        <w:rPr>
          <w:rFonts w:ascii="Times New Roman" w:hAnsi="Times New Roman"/>
          <w:szCs w:val="24"/>
        </w:rPr>
        <w:br/>
        <w:t xml:space="preserve">w  technologii żelbetowej </w:t>
      </w:r>
    </w:p>
    <w:p w14:paraId="37B9F0EC" w14:textId="77777777" w:rsidR="00C20D7E" w:rsidRPr="00611A94" w:rsidRDefault="00C20D7E" w:rsidP="00611A94">
      <w:pPr>
        <w:suppressAutoHyphens w:val="0"/>
        <w:autoSpaceDE w:val="0"/>
        <w:autoSpaceDN w:val="0"/>
        <w:spacing w:line="360" w:lineRule="auto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 xml:space="preserve">- remont krzyża murowanego, rozbiórka i wykonanie w technologii żelbetowej </w:t>
      </w:r>
    </w:p>
    <w:p w14:paraId="735C688B" w14:textId="77777777" w:rsidR="00C20D7E" w:rsidRPr="00611A94" w:rsidRDefault="00C20D7E" w:rsidP="00611A94">
      <w:pPr>
        <w:suppressAutoHyphens w:val="0"/>
        <w:autoSpaceDE w:val="0"/>
        <w:autoSpaceDN w:val="0"/>
        <w:spacing w:line="360" w:lineRule="auto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 xml:space="preserve">- remont poziomych elementów betonowych - rozbiórka i wykonanie w technologii żelbetowej </w:t>
      </w:r>
    </w:p>
    <w:p w14:paraId="3B23A265" w14:textId="77777777" w:rsidR="00C20D7E" w:rsidRPr="00611A94" w:rsidRDefault="00C20D7E" w:rsidP="00611A94">
      <w:pPr>
        <w:suppressAutoHyphens w:val="0"/>
        <w:autoSpaceDE w:val="0"/>
        <w:autoSpaceDN w:val="0"/>
        <w:spacing w:line="360" w:lineRule="auto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 xml:space="preserve">- oczyszczenie napisu z granitu oraz uzupełnienie brakujących elementów liter </w:t>
      </w:r>
    </w:p>
    <w:p w14:paraId="6119C6F2" w14:textId="028C70C4" w:rsidR="00C20D7E" w:rsidRPr="00611A94" w:rsidRDefault="00C20D7E" w:rsidP="00611A94">
      <w:pPr>
        <w:suppressAutoHyphens w:val="0"/>
        <w:autoSpaceDE w:val="0"/>
        <w:autoSpaceDN w:val="0"/>
        <w:spacing w:line="360" w:lineRule="auto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 xml:space="preserve">- remont godeł z mozaiką </w:t>
      </w:r>
    </w:p>
    <w:p w14:paraId="34F20BFB" w14:textId="77777777" w:rsidR="00C20D7E" w:rsidRPr="00611A94" w:rsidRDefault="00C20D7E" w:rsidP="00611A94">
      <w:pPr>
        <w:suppressAutoHyphens w:val="0"/>
        <w:autoSpaceDE w:val="0"/>
        <w:autoSpaceDN w:val="0"/>
        <w:spacing w:line="360" w:lineRule="auto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 xml:space="preserve">- uzupełnienie kostki granitowej </w:t>
      </w:r>
    </w:p>
    <w:p w14:paraId="44C25C66" w14:textId="0ECE8C83" w:rsidR="00C20D7E" w:rsidRPr="00611A94" w:rsidRDefault="00C20D7E" w:rsidP="00611A94">
      <w:pPr>
        <w:suppressAutoHyphens w:val="0"/>
        <w:autoSpaceDE w:val="0"/>
        <w:autoSpaceDN w:val="0"/>
        <w:spacing w:line="360" w:lineRule="auto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 xml:space="preserve">- remont </w:t>
      </w:r>
      <w:r w:rsidR="00317110" w:rsidRPr="00611A94">
        <w:rPr>
          <w:rFonts w:ascii="Times New Roman" w:hAnsi="Times New Roman"/>
          <w:szCs w:val="24"/>
        </w:rPr>
        <w:t>łańcuchów</w:t>
      </w:r>
    </w:p>
    <w:p w14:paraId="6F5F8214" w14:textId="77777777" w:rsidR="00C20D7E" w:rsidRPr="00611A94" w:rsidRDefault="00C20D7E" w:rsidP="00611A94">
      <w:pPr>
        <w:suppressAutoHyphens w:val="0"/>
        <w:autoSpaceDE w:val="0"/>
        <w:autoSpaceDN w:val="0"/>
        <w:spacing w:line="360" w:lineRule="auto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 xml:space="preserve">- uzupełnienie betonowych elementów i scalenie kolorystyczne </w:t>
      </w:r>
    </w:p>
    <w:p w14:paraId="3E0E2EFA" w14:textId="77777777" w:rsidR="00C20D7E" w:rsidRPr="00611A94" w:rsidRDefault="00C20D7E" w:rsidP="00611A94">
      <w:pPr>
        <w:suppressAutoHyphens w:val="0"/>
        <w:autoSpaceDE w:val="0"/>
        <w:autoSpaceDN w:val="0"/>
        <w:spacing w:line="360" w:lineRule="auto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 xml:space="preserve">- patynowanie metalowych elementów zwieńczających słupki oraz rzeźb rąk </w:t>
      </w:r>
    </w:p>
    <w:p w14:paraId="24F71AC1" w14:textId="412D1472" w:rsidR="00C3153C" w:rsidRPr="00611A94" w:rsidRDefault="00C20D7E" w:rsidP="00611A94">
      <w:pPr>
        <w:suppressAutoHyphens w:val="0"/>
        <w:autoSpaceDE w:val="0"/>
        <w:autoSpaceDN w:val="0"/>
        <w:spacing w:line="360" w:lineRule="auto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>- oczyszczenie i impregnacja tablicy</w:t>
      </w:r>
    </w:p>
    <w:p w14:paraId="25BA4532" w14:textId="6EFFCFC2" w:rsidR="007945CA" w:rsidRPr="00611A94" w:rsidRDefault="007945CA" w:rsidP="00611A94">
      <w:pPr>
        <w:suppressAutoHyphens w:val="0"/>
        <w:autoSpaceDE w:val="0"/>
        <w:autoSpaceDN w:val="0"/>
        <w:spacing w:line="360" w:lineRule="auto"/>
        <w:contextualSpacing/>
        <w:jc w:val="both"/>
        <w:rPr>
          <w:rFonts w:ascii="Times New Roman" w:hAnsi="Times New Roman"/>
          <w:szCs w:val="24"/>
        </w:rPr>
      </w:pPr>
      <w:r w:rsidRPr="00611A94">
        <w:rPr>
          <w:rFonts w:ascii="Times New Roman" w:hAnsi="Times New Roman"/>
          <w:szCs w:val="24"/>
        </w:rPr>
        <w:t xml:space="preserve">Zamawiający posiada ostateczne pozwolenie na budowę, które jest załącznikiem do zapytania ofertowego wraz z projektem architektoniczno-budowlanym. </w:t>
      </w:r>
    </w:p>
    <w:p w14:paraId="1DEC83D2" w14:textId="72E31BF6" w:rsidR="00AF78B8" w:rsidRPr="00611A94" w:rsidRDefault="000E1E51" w:rsidP="00611A94">
      <w:pPr>
        <w:pStyle w:val="Default"/>
        <w:numPr>
          <w:ilvl w:val="2"/>
          <w:numId w:val="21"/>
        </w:numPr>
        <w:tabs>
          <w:tab w:val="clear" w:pos="2160"/>
          <w:tab w:val="num" w:pos="284"/>
        </w:tabs>
        <w:spacing w:before="120" w:line="360" w:lineRule="auto"/>
        <w:ind w:left="284" w:hanging="284"/>
        <w:rPr>
          <w:rFonts w:ascii="Times New Roman" w:hAnsi="Times New Roman" w:cs="Times New Roman"/>
          <w:b/>
          <w:bCs/>
          <w:color w:val="auto"/>
        </w:rPr>
      </w:pPr>
      <w:r w:rsidRPr="00611A94">
        <w:rPr>
          <w:rFonts w:ascii="Times New Roman" w:hAnsi="Times New Roman" w:cs="Times New Roman"/>
          <w:b/>
          <w:bCs/>
          <w:color w:val="auto"/>
        </w:rPr>
        <w:t>Dokumentacja fotograficzna</w:t>
      </w:r>
    </w:p>
    <w:p w14:paraId="1999F697" w14:textId="3FA36A33" w:rsidR="00C3153C" w:rsidRPr="00611A94" w:rsidRDefault="00C3153C" w:rsidP="00611A9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  <w:noProof/>
        </w:rPr>
        <w:drawing>
          <wp:inline distT="0" distB="0" distL="0" distR="0" wp14:anchorId="753F5482" wp14:editId="2EF1C3BE">
            <wp:extent cx="5759450" cy="3974123"/>
            <wp:effectExtent l="0" t="0" r="0" b="7620"/>
            <wp:docPr id="1683003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7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14586" w14:textId="77777777" w:rsidR="00C3153C" w:rsidRPr="00611A94" w:rsidRDefault="00C3153C" w:rsidP="00611A9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191724B0" w14:textId="77777777" w:rsidR="00C3153C" w:rsidRPr="00611A94" w:rsidRDefault="00C3153C" w:rsidP="00611A9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14:paraId="5CA0550E" w14:textId="05E76E17" w:rsidR="00C3153C" w:rsidRPr="00611A94" w:rsidRDefault="00C3153C" w:rsidP="00611A94">
      <w:pPr>
        <w:pStyle w:val="Default"/>
        <w:spacing w:line="360" w:lineRule="auto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  <w:noProof/>
        </w:rPr>
        <w:drawing>
          <wp:inline distT="0" distB="0" distL="0" distR="0" wp14:anchorId="5295EC8A" wp14:editId="155AC5D0">
            <wp:extent cx="5644662" cy="3743400"/>
            <wp:effectExtent l="0" t="0" r="0" b="0"/>
            <wp:docPr id="211216245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42" cy="37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22DFD" w14:textId="77777777" w:rsidR="000E1E51" w:rsidRPr="00611A94" w:rsidRDefault="000E1E51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7BC02C24" w14:textId="3A873609" w:rsidR="000E1E51" w:rsidRPr="00611A94" w:rsidRDefault="00611A94" w:rsidP="00611A94">
      <w:pPr>
        <w:pStyle w:val="Default"/>
        <w:spacing w:line="360" w:lineRule="auto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  <w:noProof/>
        </w:rPr>
        <w:drawing>
          <wp:inline distT="0" distB="0" distL="0" distR="0" wp14:anchorId="7030CE1C" wp14:editId="535EB192">
            <wp:extent cx="5662247" cy="3910500"/>
            <wp:effectExtent l="0" t="0" r="0" b="0"/>
            <wp:docPr id="109055762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t="1" b="1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65" cy="392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8EFAB" w14:textId="76A877EA" w:rsidR="000E1E51" w:rsidRPr="00611A94" w:rsidRDefault="000E1E51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954C327" w14:textId="74A9585A" w:rsidR="00C3153C" w:rsidRPr="00611A94" w:rsidRDefault="00C3153C" w:rsidP="00611A94">
      <w:pPr>
        <w:pStyle w:val="Default"/>
        <w:spacing w:line="360" w:lineRule="auto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  <w:noProof/>
        </w:rPr>
        <w:drawing>
          <wp:inline distT="0" distB="0" distL="0" distR="0" wp14:anchorId="08F1A507" wp14:editId="3FB17177">
            <wp:extent cx="5644515" cy="4017587"/>
            <wp:effectExtent l="0" t="0" r="0" b="2540"/>
            <wp:docPr id="175421252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4" b="1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56" cy="40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B2F3A" w14:textId="4861C615" w:rsidR="00C3153C" w:rsidRPr="00611A94" w:rsidRDefault="00C3153C" w:rsidP="00611A94">
      <w:pPr>
        <w:pStyle w:val="Default"/>
        <w:spacing w:line="360" w:lineRule="auto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  <w:noProof/>
        </w:rPr>
        <w:drawing>
          <wp:inline distT="0" distB="0" distL="0" distR="0" wp14:anchorId="03F81F08" wp14:editId="24F12D2C">
            <wp:extent cx="5759450" cy="3880437"/>
            <wp:effectExtent l="0" t="0" r="0" b="6350"/>
            <wp:docPr id="53233276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8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60CA2" w14:textId="77777777" w:rsidR="000E1E51" w:rsidRPr="00611A94" w:rsidRDefault="000E1E51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683963A5" w14:textId="4B6DDC62" w:rsidR="004D1872" w:rsidRPr="00611A94" w:rsidRDefault="00087528" w:rsidP="00611A94">
      <w:pPr>
        <w:pStyle w:val="Default"/>
        <w:tabs>
          <w:tab w:val="left" w:pos="6111"/>
        </w:tabs>
        <w:spacing w:line="360" w:lineRule="auto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6112578" wp14:editId="7EFFB328">
            <wp:simplePos x="0" y="0"/>
            <wp:positionH relativeFrom="column">
              <wp:posOffset>3136265</wp:posOffset>
            </wp:positionH>
            <wp:positionV relativeFrom="paragraph">
              <wp:posOffset>64770</wp:posOffset>
            </wp:positionV>
            <wp:extent cx="2875915" cy="3834130"/>
            <wp:effectExtent l="0" t="0" r="635" b="0"/>
            <wp:wrapNone/>
            <wp:docPr id="35781049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7FA" w:rsidRPr="00611A9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490C49E8" wp14:editId="174491B7">
            <wp:simplePos x="0" y="0"/>
            <wp:positionH relativeFrom="column">
              <wp:posOffset>-197485</wp:posOffset>
            </wp:positionH>
            <wp:positionV relativeFrom="paragraph">
              <wp:posOffset>65405</wp:posOffset>
            </wp:positionV>
            <wp:extent cx="2875280" cy="3834130"/>
            <wp:effectExtent l="0" t="0" r="1270" b="0"/>
            <wp:wrapNone/>
            <wp:docPr id="104014209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1872" w:rsidRPr="00611A94">
        <w:rPr>
          <w:rFonts w:ascii="Times New Roman" w:hAnsi="Times New Roman" w:cs="Times New Roman"/>
        </w:rPr>
        <w:t xml:space="preserve"> </w:t>
      </w:r>
    </w:p>
    <w:p w14:paraId="0AD7556C" w14:textId="2B676F53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98DBF1C" w14:textId="4F5E2DAB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4939B3FA" w14:textId="77777777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088A1BAD" w14:textId="77777777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01F223D5" w14:textId="77777777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7EA0E8B3" w14:textId="77777777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0CE2025" w14:textId="77777777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0AB1730A" w14:textId="77777777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FE04C04" w14:textId="77777777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6041CD8E" w14:textId="77777777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2631EDD1" w14:textId="5F289E16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428ABDC" w14:textId="77777777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55CBC87A" w14:textId="13952132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F7A7183" w14:textId="7906A56D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120D3A3" w14:textId="77777777" w:rsidR="004D1872" w:rsidRPr="00611A94" w:rsidRDefault="004D1872" w:rsidP="00611A9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31A90258" w14:textId="3E75B0FD" w:rsidR="004D1872" w:rsidRPr="00611A94" w:rsidRDefault="00611A94" w:rsidP="00611A94">
      <w:pPr>
        <w:pStyle w:val="Default"/>
        <w:numPr>
          <w:ilvl w:val="2"/>
          <w:numId w:val="21"/>
        </w:numPr>
        <w:tabs>
          <w:tab w:val="clear" w:pos="2160"/>
          <w:tab w:val="num" w:pos="284"/>
        </w:tabs>
        <w:spacing w:before="120" w:line="360" w:lineRule="auto"/>
        <w:ind w:left="284" w:hanging="284"/>
        <w:rPr>
          <w:rFonts w:ascii="Times New Roman" w:hAnsi="Times New Roman" w:cs="Times New Roman"/>
          <w:b/>
          <w:bCs/>
          <w:color w:val="auto"/>
        </w:rPr>
      </w:pPr>
      <w:r w:rsidRPr="00611A9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386886BB" wp14:editId="75C87384">
            <wp:simplePos x="0" y="0"/>
            <wp:positionH relativeFrom="column">
              <wp:posOffset>-198120</wp:posOffset>
            </wp:positionH>
            <wp:positionV relativeFrom="paragraph">
              <wp:posOffset>571500</wp:posOffset>
            </wp:positionV>
            <wp:extent cx="6149975" cy="3743325"/>
            <wp:effectExtent l="0" t="0" r="3175" b="0"/>
            <wp:wrapTight wrapText="bothSides">
              <wp:wrapPolygon edited="0">
                <wp:start x="0" y="0"/>
                <wp:lineTo x="0" y="21435"/>
                <wp:lineTo x="21544" y="21435"/>
                <wp:lineTo x="21544" y="0"/>
                <wp:lineTo x="0" y="0"/>
              </wp:wrapPolygon>
            </wp:wrapTight>
            <wp:docPr id="19796691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6910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D7E" w:rsidRPr="00611A94">
        <w:rPr>
          <w:rFonts w:ascii="Times New Roman" w:hAnsi="Times New Roman" w:cs="Times New Roman"/>
          <w:b/>
          <w:bCs/>
          <w:color w:val="auto"/>
        </w:rPr>
        <w:t>Wizualizacja</w:t>
      </w:r>
    </w:p>
    <w:p w14:paraId="4880DD98" w14:textId="660AE42F" w:rsidR="00611A94" w:rsidRPr="00611A94" w:rsidRDefault="00611A94" w:rsidP="00611A94">
      <w:pPr>
        <w:pStyle w:val="Default"/>
        <w:numPr>
          <w:ilvl w:val="2"/>
          <w:numId w:val="21"/>
        </w:numPr>
        <w:tabs>
          <w:tab w:val="clear" w:pos="2160"/>
          <w:tab w:val="num" w:pos="284"/>
        </w:tabs>
        <w:spacing w:before="120" w:line="360" w:lineRule="auto"/>
        <w:ind w:left="284" w:hanging="284"/>
        <w:jc w:val="both"/>
        <w:rPr>
          <w:rFonts w:ascii="Times New Roman" w:hAnsi="Times New Roman" w:cs="Times New Roman"/>
          <w:b/>
          <w:bCs/>
          <w:color w:val="auto"/>
        </w:rPr>
      </w:pPr>
      <w:r w:rsidRPr="00611A94">
        <w:rPr>
          <w:rFonts w:ascii="Times New Roman" w:hAnsi="Times New Roman" w:cs="Times New Roman"/>
          <w:b/>
          <w:bCs/>
          <w:color w:val="auto"/>
        </w:rPr>
        <w:lastRenderedPageBreak/>
        <w:t>Teren budowy i zaplecze biurowe</w:t>
      </w:r>
    </w:p>
    <w:p w14:paraId="4D885541" w14:textId="77777777" w:rsidR="00611A94" w:rsidRPr="00611A94" w:rsidRDefault="00611A94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</w:rPr>
        <w:t xml:space="preserve">Wykonawca w ramach przedmiotu zamówienia zorganizuje we własnym zakresie i na własny koszt zaplecze budowy wraz z doprowadzeniem wszelkich niezbędnych przyłączy, w tym elektroenergetycznego i wody. Wykonawca będzie pokrywał wszelkie opłaty za media, dotyczące zarówno zaplecza, jak i całej budowy. W przypadku uruchomienia docelowych przyłączy do Inwestycji, Wykonawca ponosi wszelkie opłaty z tytułu opłat stałych jak </w:t>
      </w:r>
      <w:r w:rsidRPr="00611A94">
        <w:rPr>
          <w:rFonts w:ascii="Times New Roman" w:hAnsi="Times New Roman" w:cs="Times New Roman"/>
        </w:rPr>
        <w:br/>
        <w:t xml:space="preserve">i zmiennych do czasu podpisania przez strony Protokołu Odbioru Końcowego. Wykonawca zobowiązany jest do stałego utrzymywania czystości na terenach przyległych do Terenu Budowy w zakresie jakim tereny te zostały zanieczyszczone w związku z prowadzonymi robotami budowlanymi, w szczególności Wykonawca będzie zobowiązany do bieżącego usuwania zanieczyszczeń z drogi i chodnika, stanowiących drogę dojazdu na Teren Budowy. Wykonawca dokona każdego dnia przeglądu ogólnodostępnych terenów przyległych do terenu budowy w celu zweryfikowania czy nie znajdują się tam zanieczyszczenia przemieszczone </w:t>
      </w:r>
      <w:r w:rsidRPr="00611A94">
        <w:rPr>
          <w:rFonts w:ascii="Times New Roman" w:hAnsi="Times New Roman" w:cs="Times New Roman"/>
        </w:rPr>
        <w:br/>
        <w:t>z terenu budowy. Wykonawca w ramach przedmiotu zamówienia wygrodzi teren placu budowy ogrodzeniem o wysokości min. 160 cm w jednolitym kolorze bez umieszczania znaków towarowych i reklam</w:t>
      </w:r>
    </w:p>
    <w:p w14:paraId="3E384F6F" w14:textId="2FA8FB0D" w:rsidR="00611A94" w:rsidRPr="00611A94" w:rsidRDefault="00611A94" w:rsidP="00611A94">
      <w:pPr>
        <w:pStyle w:val="Default"/>
        <w:numPr>
          <w:ilvl w:val="2"/>
          <w:numId w:val="21"/>
        </w:numPr>
        <w:tabs>
          <w:tab w:val="clear" w:pos="2160"/>
          <w:tab w:val="num" w:pos="284"/>
        </w:tabs>
        <w:spacing w:before="120" w:line="360" w:lineRule="auto"/>
        <w:ind w:left="284" w:hanging="284"/>
        <w:jc w:val="both"/>
        <w:rPr>
          <w:rFonts w:ascii="Times New Roman" w:hAnsi="Times New Roman" w:cs="Times New Roman"/>
          <w:b/>
          <w:bCs/>
          <w:color w:val="auto"/>
        </w:rPr>
      </w:pPr>
      <w:r w:rsidRPr="00611A94">
        <w:rPr>
          <w:rFonts w:ascii="Times New Roman" w:hAnsi="Times New Roman" w:cs="Times New Roman"/>
          <w:b/>
          <w:bCs/>
          <w:color w:val="auto"/>
        </w:rPr>
        <w:t>Dojazd i obsługa placu budowy</w:t>
      </w:r>
    </w:p>
    <w:p w14:paraId="448651AE" w14:textId="4413BCAA" w:rsidR="00611A94" w:rsidRPr="00611A94" w:rsidRDefault="00611A94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</w:rPr>
        <w:t xml:space="preserve">Wykonawca w ramach przedmiotu zamówienia zobowiązany jest do pozyskania </w:t>
      </w:r>
      <w:r>
        <w:rPr>
          <w:rFonts w:ascii="Times New Roman" w:hAnsi="Times New Roman" w:cs="Times New Roman"/>
        </w:rPr>
        <w:br/>
      </w:r>
      <w:r w:rsidRPr="00611A94">
        <w:rPr>
          <w:rFonts w:ascii="Times New Roman" w:hAnsi="Times New Roman" w:cs="Times New Roman"/>
        </w:rPr>
        <w:t>od administratora publicznego pasa drogowego warunków wjazdu i obsługi placu budowy, zajęcia pasa drogowego oraz dopełnienia wszelkich formalności z tym związanych. Wykonawca ponosi wszelkie koszty wynikające z zajęcia pasa drogowe</w:t>
      </w:r>
    </w:p>
    <w:p w14:paraId="24C148AA" w14:textId="3EF9E2D2" w:rsidR="00611A94" w:rsidRPr="000C16BF" w:rsidRDefault="000C16BF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  <w:u w:val="single"/>
        </w:rPr>
      </w:pPr>
      <w:r w:rsidRPr="000C16BF">
        <w:rPr>
          <w:rFonts w:ascii="Times New Roman" w:hAnsi="Times New Roman" w:cs="Times New Roman"/>
          <w:u w:val="single"/>
        </w:rPr>
        <w:t>Uwaga!</w:t>
      </w:r>
    </w:p>
    <w:p w14:paraId="76097C25" w14:textId="77777777" w:rsidR="007D04AF" w:rsidRDefault="007D04AF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</w:rPr>
      </w:pPr>
      <w:r w:rsidRPr="007D04AF">
        <w:rPr>
          <w:rFonts w:ascii="Times New Roman" w:hAnsi="Times New Roman" w:cs="Times New Roman"/>
        </w:rPr>
        <w:t>Z uwagi na obecność drzew rosnących w bezpośrednim sąsiedztwie pomnika, wszelkie roboty budowlane należy prowadzić w sposób zapewniający ich pełną ochronę, w szczególności wykluczający możliwość ich uszkodzenia lub degradacji.</w:t>
      </w:r>
    </w:p>
    <w:p w14:paraId="4514F423" w14:textId="1ECB3DAB" w:rsidR="00611A94" w:rsidRPr="00611A94" w:rsidRDefault="00611A94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</w:rPr>
        <w:t>Zamawiający wymaga, aby przedmiot zamówienia realizowany był:</w:t>
      </w:r>
    </w:p>
    <w:p w14:paraId="0EBCA19D" w14:textId="126A219B" w:rsidR="00611A94" w:rsidRPr="00611A94" w:rsidRDefault="00611A94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</w:rPr>
        <w:t>1. Zgodnie z prawem polskim, w szczególności z ustawą z dnia 7 lipca 1994 r. Prawo budowlane</w:t>
      </w:r>
      <w:r>
        <w:rPr>
          <w:rFonts w:ascii="Times New Roman" w:hAnsi="Times New Roman" w:cs="Times New Roman"/>
        </w:rPr>
        <w:t>.</w:t>
      </w:r>
    </w:p>
    <w:p w14:paraId="4BBD4FAF" w14:textId="4E06F544" w:rsidR="00611A94" w:rsidRPr="00611A94" w:rsidRDefault="00611A94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</w:rPr>
        <w:t>2. Obowiązującymi przepisami techniczn</w:t>
      </w:r>
      <w:r>
        <w:rPr>
          <w:rFonts w:ascii="Times New Roman" w:hAnsi="Times New Roman" w:cs="Times New Roman"/>
        </w:rPr>
        <w:t>o</w:t>
      </w:r>
      <w:r w:rsidRPr="00611A94">
        <w:rPr>
          <w:rFonts w:ascii="Times New Roman" w:hAnsi="Times New Roman" w:cs="Times New Roman"/>
        </w:rPr>
        <w:t>-budowlanymi</w:t>
      </w:r>
      <w:r>
        <w:rPr>
          <w:rFonts w:ascii="Times New Roman" w:hAnsi="Times New Roman" w:cs="Times New Roman"/>
        </w:rPr>
        <w:t>.</w:t>
      </w:r>
      <w:r w:rsidRPr="00611A94">
        <w:rPr>
          <w:rFonts w:ascii="Times New Roman" w:hAnsi="Times New Roman" w:cs="Times New Roman"/>
        </w:rPr>
        <w:t xml:space="preserve"> </w:t>
      </w:r>
    </w:p>
    <w:p w14:paraId="60F3C6AA" w14:textId="724532EE" w:rsidR="00611A94" w:rsidRPr="00611A94" w:rsidRDefault="00611A94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</w:rPr>
        <w:t>3. Obowiązującymi przepisami dotyczącymi samodzielnych funkcji w budownictwie</w:t>
      </w:r>
      <w:r>
        <w:rPr>
          <w:rFonts w:ascii="Times New Roman" w:hAnsi="Times New Roman" w:cs="Times New Roman"/>
        </w:rPr>
        <w:t>.</w:t>
      </w:r>
    </w:p>
    <w:p w14:paraId="7D29C2E7" w14:textId="2B300F5B" w:rsidR="00611A94" w:rsidRPr="00611A94" w:rsidRDefault="00611A94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</w:rPr>
        <w:lastRenderedPageBreak/>
        <w:t>4.</w:t>
      </w:r>
      <w:r>
        <w:rPr>
          <w:rFonts w:ascii="Times New Roman" w:hAnsi="Times New Roman" w:cs="Times New Roman"/>
        </w:rPr>
        <w:t xml:space="preserve"> </w:t>
      </w:r>
      <w:r w:rsidRPr="00611A94">
        <w:rPr>
          <w:rFonts w:ascii="Times New Roman" w:hAnsi="Times New Roman" w:cs="Times New Roman"/>
        </w:rPr>
        <w:t xml:space="preserve">Obowiązującymi przepisami dotyczącymi wyrobów i materiałów stosowanych </w:t>
      </w:r>
      <w:r>
        <w:rPr>
          <w:rFonts w:ascii="Times New Roman" w:hAnsi="Times New Roman" w:cs="Times New Roman"/>
        </w:rPr>
        <w:br/>
      </w:r>
      <w:r w:rsidRPr="00611A94">
        <w:rPr>
          <w:rFonts w:ascii="Times New Roman" w:hAnsi="Times New Roman" w:cs="Times New Roman"/>
        </w:rPr>
        <w:t>w budownictwie</w:t>
      </w:r>
      <w:r>
        <w:rPr>
          <w:rFonts w:ascii="Times New Roman" w:hAnsi="Times New Roman" w:cs="Times New Roman"/>
        </w:rPr>
        <w:t>.</w:t>
      </w:r>
    </w:p>
    <w:p w14:paraId="792F06BA" w14:textId="5F44A3E6" w:rsidR="00611A94" w:rsidRPr="00611A94" w:rsidRDefault="00611A94" w:rsidP="00611A94">
      <w:pPr>
        <w:pStyle w:val="Default"/>
        <w:spacing w:before="120" w:line="360" w:lineRule="auto"/>
        <w:jc w:val="both"/>
        <w:rPr>
          <w:rFonts w:ascii="Times New Roman" w:hAnsi="Times New Roman" w:cs="Times New Roman"/>
        </w:rPr>
      </w:pPr>
      <w:r w:rsidRPr="00611A94">
        <w:rPr>
          <w:rFonts w:ascii="Times New Roman" w:hAnsi="Times New Roman" w:cs="Times New Roman"/>
        </w:rPr>
        <w:t>5. Obowiązującymi przepisami z zakresu bhp i ppoż.</w:t>
      </w:r>
    </w:p>
    <w:sectPr w:rsidR="00611A94" w:rsidRPr="00611A94" w:rsidSect="00CE0262">
      <w:footerReference w:type="default" r:id="rId17"/>
      <w:pgSz w:w="11906" w:h="16838"/>
      <w:pgMar w:top="1418" w:right="1418" w:bottom="1702" w:left="1418" w:header="0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C79AD" w14:textId="77777777" w:rsidR="0049036B" w:rsidRDefault="0049036B">
      <w:r>
        <w:separator/>
      </w:r>
    </w:p>
  </w:endnote>
  <w:endnote w:type="continuationSeparator" w:id="0">
    <w:p w14:paraId="4C3F95D4" w14:textId="77777777" w:rsidR="0049036B" w:rsidRDefault="0049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0661380"/>
      <w:docPartObj>
        <w:docPartGallery w:val="Page Numbers (Bottom of Page)"/>
        <w:docPartUnique/>
      </w:docPartObj>
    </w:sdtPr>
    <w:sdtEndPr/>
    <w:sdtContent>
      <w:p w14:paraId="2CF75FD8" w14:textId="5F2B770F" w:rsidR="009B74BB" w:rsidRDefault="009B74B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E05666" w14:textId="5D11DC44" w:rsidR="008D3AC0" w:rsidRDefault="008D3AC0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C23F6" w14:textId="77777777" w:rsidR="0049036B" w:rsidRDefault="0049036B">
      <w:r>
        <w:separator/>
      </w:r>
    </w:p>
  </w:footnote>
  <w:footnote w:type="continuationSeparator" w:id="0">
    <w:p w14:paraId="27479AED" w14:textId="77777777" w:rsidR="0049036B" w:rsidRDefault="00490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Open Sans" w:hAnsi="Open Sans" w:cs="Open San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886351"/>
    <w:multiLevelType w:val="hybridMultilevel"/>
    <w:tmpl w:val="40F08D64"/>
    <w:lvl w:ilvl="0" w:tplc="A116755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C90918"/>
    <w:multiLevelType w:val="hybridMultilevel"/>
    <w:tmpl w:val="0B668F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17CF2"/>
    <w:multiLevelType w:val="hybridMultilevel"/>
    <w:tmpl w:val="DB9CB2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F594EDF4">
      <w:start w:val="1"/>
      <w:numFmt w:val="decimal"/>
      <w:lvlText w:val="%2)"/>
      <w:lvlJc w:val="left"/>
      <w:pPr>
        <w:ind w:left="1440" w:hanging="360"/>
      </w:pPr>
      <w:rPr>
        <w:rFonts w:ascii="Open Sans" w:eastAsia="Calibri" w:hAnsi="Open Sans" w:cs="Open Sans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601FC"/>
    <w:multiLevelType w:val="hybridMultilevel"/>
    <w:tmpl w:val="324274A0"/>
    <w:lvl w:ilvl="0" w:tplc="A516D96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B752A"/>
    <w:multiLevelType w:val="hybridMultilevel"/>
    <w:tmpl w:val="416296A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51B5"/>
    <w:multiLevelType w:val="hybridMultilevel"/>
    <w:tmpl w:val="8C3C78F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5C402E2">
      <w:start w:val="7"/>
      <w:numFmt w:val="decimal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90A07"/>
    <w:multiLevelType w:val="hybridMultilevel"/>
    <w:tmpl w:val="6EDA0B66"/>
    <w:lvl w:ilvl="0" w:tplc="1822264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E42399"/>
    <w:multiLevelType w:val="hybridMultilevel"/>
    <w:tmpl w:val="138E6BC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4017E"/>
    <w:multiLevelType w:val="hybridMultilevel"/>
    <w:tmpl w:val="B7E43C70"/>
    <w:lvl w:ilvl="0" w:tplc="7874548A">
      <w:start w:val="3"/>
      <w:numFmt w:val="decimal"/>
      <w:lvlText w:val="%1)"/>
      <w:lvlJc w:val="left"/>
      <w:pPr>
        <w:ind w:left="1287" w:hanging="360"/>
      </w:pPr>
      <w:rPr>
        <w:rFonts w:ascii="Times New Roman" w:eastAsia="SimSu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D54DE"/>
    <w:multiLevelType w:val="multilevel"/>
    <w:tmpl w:val="000AC77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22780946"/>
    <w:multiLevelType w:val="hybridMultilevel"/>
    <w:tmpl w:val="F73C608C"/>
    <w:lvl w:ilvl="0" w:tplc="AE300214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1146ED"/>
    <w:multiLevelType w:val="multilevel"/>
    <w:tmpl w:val="CF92B01A"/>
    <w:lvl w:ilvl="0">
      <w:start w:val="1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5950289"/>
    <w:multiLevelType w:val="hybridMultilevel"/>
    <w:tmpl w:val="F7CAB74C"/>
    <w:lvl w:ilvl="0" w:tplc="04150017">
      <w:start w:val="1"/>
      <w:numFmt w:val="lowerLetter"/>
      <w:lvlText w:val="%1)"/>
      <w:lvlJc w:val="left"/>
      <w:pPr>
        <w:ind w:left="128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8254C6D"/>
    <w:multiLevelType w:val="hybridMultilevel"/>
    <w:tmpl w:val="468001BE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8771D8D"/>
    <w:multiLevelType w:val="multilevel"/>
    <w:tmpl w:val="EB3C1FF8"/>
    <w:lvl w:ilvl="0">
      <w:start w:val="1"/>
      <w:numFmt w:val="decimal"/>
      <w:lvlText w:val="%1)"/>
      <w:lvlJc w:val="left"/>
      <w:pPr>
        <w:tabs>
          <w:tab w:val="num" w:pos="0"/>
        </w:tabs>
        <w:ind w:left="284" w:hanging="284"/>
      </w:pPr>
      <w:rPr>
        <w:b w:val="0"/>
        <w:i w:val="0"/>
        <w:caps w:val="0"/>
        <w:smallCaps w:val="0"/>
        <w:strike w:val="0"/>
        <w:dstrike w:val="0"/>
        <w:vanish w:val="0"/>
        <w:position w:val="0"/>
        <w:sz w:val="20"/>
        <w:szCs w:val="20"/>
        <w:vertAlign w:val="baseline"/>
      </w:rPr>
    </w:lvl>
    <w:lvl w:ilvl="1">
      <w:start w:val="3"/>
      <w:numFmt w:val="decimal"/>
      <w:lvlText w:val="%2."/>
      <w:lvlJc w:val="left"/>
      <w:pPr>
        <w:tabs>
          <w:tab w:val="num" w:pos="853"/>
        </w:tabs>
        <w:ind w:left="853" w:hanging="340"/>
      </w:pPr>
      <w:rPr>
        <w:b w:val="0"/>
        <w:i w:val="0"/>
        <w:caps w:val="0"/>
        <w:smallCaps w:val="0"/>
        <w:strike w:val="0"/>
        <w:dstrike w:val="0"/>
        <w:vanish w:val="0"/>
        <w:position w:val="0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eastAsia="Times New Roman" w:cs="Open Sans"/>
        <w:b w:val="0"/>
        <w:bCs/>
      </w:rPr>
    </w:lvl>
    <w:lvl w:ilvl="3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6" w15:restartNumberingAfterBreak="0">
    <w:nsid w:val="29F00A3B"/>
    <w:multiLevelType w:val="hybridMultilevel"/>
    <w:tmpl w:val="AB4AD422"/>
    <w:lvl w:ilvl="0" w:tplc="ED5EC8E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AA64C93"/>
    <w:multiLevelType w:val="multilevel"/>
    <w:tmpl w:val="2AF6A53A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color w:val="00000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62" w:hanging="720"/>
      </w:pPr>
      <w:rPr>
        <w:rFonts w:eastAsia="Times New Roman"/>
        <w:b w:val="0"/>
        <w:color w:val="00000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0"/>
        <w:i w:val="0"/>
        <w:color w:val="00000A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/>
        <w:b/>
        <w:color w:val="00000A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eastAsia="Times New Roman"/>
        <w:b/>
        <w:color w:val="00000A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/>
        <w:b/>
        <w:color w:val="00000A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eastAsia="Times New Roman"/>
        <w:b/>
        <w:color w:val="00000A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/>
        <w:b/>
        <w:color w:val="00000A"/>
      </w:rPr>
    </w:lvl>
  </w:abstractNum>
  <w:abstractNum w:abstractNumId="18" w15:restartNumberingAfterBreak="0">
    <w:nsid w:val="2D2473EA"/>
    <w:multiLevelType w:val="hybridMultilevel"/>
    <w:tmpl w:val="4FCA7596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1">
      <w:start w:val="1"/>
      <w:numFmt w:val="decimal"/>
      <w:lvlText w:val="%2)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DAB3061"/>
    <w:multiLevelType w:val="hybridMultilevel"/>
    <w:tmpl w:val="8A1836B0"/>
    <w:lvl w:ilvl="0" w:tplc="4D68EC1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  <w:color w:val="auto"/>
        <w:sz w:val="22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88287A"/>
    <w:multiLevelType w:val="hybridMultilevel"/>
    <w:tmpl w:val="FDFA0C16"/>
    <w:lvl w:ilvl="0" w:tplc="095A1B2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7D656C9"/>
    <w:multiLevelType w:val="hybridMultilevel"/>
    <w:tmpl w:val="AE30FD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E52ED"/>
    <w:multiLevelType w:val="hybridMultilevel"/>
    <w:tmpl w:val="3E5005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3E1E2E"/>
    <w:multiLevelType w:val="hybridMultilevel"/>
    <w:tmpl w:val="AD6EF268"/>
    <w:lvl w:ilvl="0" w:tplc="0C405C3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324CE7FE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3A55E34"/>
    <w:multiLevelType w:val="multilevel"/>
    <w:tmpl w:val="80467C14"/>
    <w:lvl w:ilvl="0">
      <w:start w:val="1"/>
      <w:numFmt w:val="lowerLetter"/>
      <w:lvlText w:val="%1"/>
      <w:lvlJc w:val="left"/>
      <w:pPr>
        <w:tabs>
          <w:tab w:val="num" w:pos="0"/>
        </w:tabs>
        <w:ind w:left="644" w:hanging="360"/>
      </w:pPr>
      <w:rPr>
        <w:rFonts w:ascii="Open Sans" w:eastAsia="Calibri" w:hAnsi="Open Sans" w:cs="Open Sans"/>
        <w:sz w:val="20"/>
        <w:szCs w:val="20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04" w:hanging="180"/>
      </w:pPr>
    </w:lvl>
  </w:abstractNum>
  <w:abstractNum w:abstractNumId="25" w15:restartNumberingAfterBreak="0">
    <w:nsid w:val="46543A7B"/>
    <w:multiLevelType w:val="multilevel"/>
    <w:tmpl w:val="5CAEF224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b w:val="0"/>
        <w:sz w:val="20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49D829E7"/>
    <w:multiLevelType w:val="multilevel"/>
    <w:tmpl w:val="61FC9B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399" w:hanging="1800"/>
      </w:pPr>
      <w:rPr>
        <w:rFonts w:hint="default"/>
      </w:rPr>
    </w:lvl>
  </w:abstractNum>
  <w:abstractNum w:abstractNumId="27" w15:restartNumberingAfterBreak="0">
    <w:nsid w:val="4D9A5993"/>
    <w:multiLevelType w:val="hybridMultilevel"/>
    <w:tmpl w:val="3C2E233A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85E40"/>
    <w:multiLevelType w:val="hybridMultilevel"/>
    <w:tmpl w:val="4D94AC1E"/>
    <w:lvl w:ilvl="0" w:tplc="ABAA4A22">
      <w:start w:val="1"/>
      <w:numFmt w:val="decimal"/>
      <w:lvlText w:val="%1)"/>
      <w:lvlJc w:val="left"/>
      <w:pPr>
        <w:ind w:left="1080" w:hanging="360"/>
      </w:pPr>
      <w:rPr>
        <w:b w:val="0"/>
        <w:bCs w:val="0"/>
        <w:i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2570B6D"/>
    <w:multiLevelType w:val="hybridMultilevel"/>
    <w:tmpl w:val="4FC0F5B6"/>
    <w:lvl w:ilvl="0" w:tplc="01CA06C0">
      <w:start w:val="1"/>
      <w:numFmt w:val="lowerLetter"/>
      <w:lvlText w:val="%1."/>
      <w:lvlJc w:val="left"/>
      <w:pPr>
        <w:ind w:left="1287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25B3EC8"/>
    <w:multiLevelType w:val="hybridMultilevel"/>
    <w:tmpl w:val="8F923AAC"/>
    <w:lvl w:ilvl="0" w:tplc="48844A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4093446"/>
    <w:multiLevelType w:val="multilevel"/>
    <w:tmpl w:val="434C463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55D631D2"/>
    <w:multiLevelType w:val="hybridMultilevel"/>
    <w:tmpl w:val="36A8271C"/>
    <w:lvl w:ilvl="0" w:tplc="DEAE6A4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color w:val="auto"/>
        <w:sz w:val="22"/>
        <w:szCs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3" w15:restartNumberingAfterBreak="0">
    <w:nsid w:val="56D029B6"/>
    <w:multiLevelType w:val="multilevel"/>
    <w:tmpl w:val="E2D6AFAA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59320CC3"/>
    <w:multiLevelType w:val="hybridMultilevel"/>
    <w:tmpl w:val="9A3A47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C60500"/>
    <w:multiLevelType w:val="hybridMultilevel"/>
    <w:tmpl w:val="01EAB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265877"/>
    <w:multiLevelType w:val="hybridMultilevel"/>
    <w:tmpl w:val="13D890F2"/>
    <w:lvl w:ilvl="0" w:tplc="0A942954">
      <w:start w:val="1"/>
      <w:numFmt w:val="decimal"/>
      <w:lvlText w:val="%1)"/>
      <w:lvlJc w:val="left"/>
      <w:pPr>
        <w:ind w:left="10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1357403"/>
    <w:multiLevelType w:val="hybridMultilevel"/>
    <w:tmpl w:val="BA525DD8"/>
    <w:lvl w:ilvl="0" w:tplc="7D62B9C4">
      <w:start w:val="1"/>
      <w:numFmt w:val="lowerLetter"/>
      <w:lvlText w:val="%1)"/>
      <w:lvlJc w:val="left"/>
      <w:pPr>
        <w:ind w:left="128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647064F9"/>
    <w:multiLevelType w:val="hybridMultilevel"/>
    <w:tmpl w:val="EA9055F0"/>
    <w:lvl w:ilvl="0" w:tplc="7186810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F76B3C"/>
    <w:multiLevelType w:val="multilevel"/>
    <w:tmpl w:val="783E401C"/>
    <w:lvl w:ilvl="0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bCs w:val="0"/>
        <w:i w:val="0"/>
        <w:color w:val="auto"/>
        <w:sz w:val="24"/>
        <w:szCs w:val="24"/>
        <w:vertAlign w:val="baseline"/>
      </w:rPr>
    </w:lvl>
    <w:lvl w:ilvl="1">
      <w:start w:val="5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0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0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399" w:hanging="1800"/>
      </w:pPr>
      <w:rPr>
        <w:rFonts w:hint="default"/>
      </w:rPr>
    </w:lvl>
  </w:abstractNum>
  <w:abstractNum w:abstractNumId="40" w15:restartNumberingAfterBreak="0">
    <w:nsid w:val="68C401B6"/>
    <w:multiLevelType w:val="hybridMultilevel"/>
    <w:tmpl w:val="09D2031C"/>
    <w:lvl w:ilvl="0" w:tplc="41769B1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0A5260"/>
    <w:multiLevelType w:val="hybridMultilevel"/>
    <w:tmpl w:val="F8EE4874"/>
    <w:lvl w:ilvl="0" w:tplc="4FF03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  <w:color w:val="auto"/>
        <w:sz w:val="24"/>
        <w:szCs w:val="24"/>
        <w:vertAlign w:val="baseline"/>
      </w:rPr>
    </w:lvl>
    <w:lvl w:ilvl="2" w:tplc="F036E7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B1B4287"/>
    <w:multiLevelType w:val="hybridMultilevel"/>
    <w:tmpl w:val="2A3819E8"/>
    <w:lvl w:ilvl="0" w:tplc="3D041F40">
      <w:start w:val="1"/>
      <w:numFmt w:val="decimal"/>
      <w:lvlText w:val="%1)"/>
      <w:lvlJc w:val="left"/>
      <w:pPr>
        <w:ind w:left="644" w:hanging="360"/>
      </w:pPr>
      <w:rPr>
        <w:rFonts w:eastAsia="Open Sans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6D6F04DD"/>
    <w:multiLevelType w:val="hybridMultilevel"/>
    <w:tmpl w:val="6B2CD700"/>
    <w:lvl w:ilvl="0" w:tplc="AE300214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05324C"/>
    <w:multiLevelType w:val="multilevel"/>
    <w:tmpl w:val="E82C7128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20C174A"/>
    <w:multiLevelType w:val="multilevel"/>
    <w:tmpl w:val="5FCA64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724A54B6"/>
    <w:multiLevelType w:val="multilevel"/>
    <w:tmpl w:val="115A26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75C546D3"/>
    <w:multiLevelType w:val="hybridMultilevel"/>
    <w:tmpl w:val="9F2CEE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257622"/>
    <w:multiLevelType w:val="multilevel"/>
    <w:tmpl w:val="80CCAD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4780314">
    <w:abstractNumId w:val="33"/>
  </w:num>
  <w:num w:numId="2" w16cid:durableId="742071990">
    <w:abstractNumId w:val="24"/>
  </w:num>
  <w:num w:numId="3" w16cid:durableId="1331173047">
    <w:abstractNumId w:val="25"/>
  </w:num>
  <w:num w:numId="4" w16cid:durableId="2094935164">
    <w:abstractNumId w:val="48"/>
  </w:num>
  <w:num w:numId="5" w16cid:durableId="1647278847">
    <w:abstractNumId w:val="46"/>
  </w:num>
  <w:num w:numId="6" w16cid:durableId="697698433">
    <w:abstractNumId w:val="17"/>
  </w:num>
  <w:num w:numId="7" w16cid:durableId="1510827365">
    <w:abstractNumId w:val="45"/>
  </w:num>
  <w:num w:numId="8" w16cid:durableId="404912931">
    <w:abstractNumId w:val="8"/>
  </w:num>
  <w:num w:numId="9" w16cid:durableId="657684351">
    <w:abstractNumId w:val="44"/>
  </w:num>
  <w:num w:numId="10" w16cid:durableId="592058322">
    <w:abstractNumId w:val="22"/>
  </w:num>
  <w:num w:numId="11" w16cid:durableId="618030118">
    <w:abstractNumId w:val="42"/>
  </w:num>
  <w:num w:numId="12" w16cid:durableId="843666861">
    <w:abstractNumId w:val="7"/>
  </w:num>
  <w:num w:numId="13" w16cid:durableId="1532720956">
    <w:abstractNumId w:val="12"/>
  </w:num>
  <w:num w:numId="14" w16cid:durableId="1711832572">
    <w:abstractNumId w:val="27"/>
  </w:num>
  <w:num w:numId="15" w16cid:durableId="1377971718">
    <w:abstractNumId w:val="18"/>
  </w:num>
  <w:num w:numId="16" w16cid:durableId="1065446247">
    <w:abstractNumId w:val="23"/>
  </w:num>
  <w:num w:numId="17" w16cid:durableId="717704128">
    <w:abstractNumId w:val="0"/>
  </w:num>
  <w:num w:numId="18" w16cid:durableId="611592380">
    <w:abstractNumId w:val="15"/>
  </w:num>
  <w:num w:numId="19" w16cid:durableId="220606125">
    <w:abstractNumId w:val="4"/>
  </w:num>
  <w:num w:numId="20" w16cid:durableId="2074039965">
    <w:abstractNumId w:val="3"/>
  </w:num>
  <w:num w:numId="21" w16cid:durableId="743995709">
    <w:abstractNumId w:val="41"/>
  </w:num>
  <w:num w:numId="22" w16cid:durableId="440616111">
    <w:abstractNumId w:val="16"/>
  </w:num>
  <w:num w:numId="23" w16cid:durableId="1505169486">
    <w:abstractNumId w:val="40"/>
  </w:num>
  <w:num w:numId="24" w16cid:durableId="1958488104">
    <w:abstractNumId w:val="34"/>
  </w:num>
  <w:num w:numId="25" w16cid:durableId="1879974871">
    <w:abstractNumId w:val="2"/>
  </w:num>
  <w:num w:numId="26" w16cid:durableId="674461063">
    <w:abstractNumId w:val="6"/>
  </w:num>
  <w:num w:numId="27" w16cid:durableId="1194423980">
    <w:abstractNumId w:val="28"/>
  </w:num>
  <w:num w:numId="28" w16cid:durableId="1370646223">
    <w:abstractNumId w:val="35"/>
  </w:num>
  <w:num w:numId="29" w16cid:durableId="48965668">
    <w:abstractNumId w:val="38"/>
  </w:num>
  <w:num w:numId="30" w16cid:durableId="901257873">
    <w:abstractNumId w:val="47"/>
  </w:num>
  <w:num w:numId="31" w16cid:durableId="1208908828">
    <w:abstractNumId w:val="19"/>
  </w:num>
  <w:num w:numId="32" w16cid:durableId="1539782503">
    <w:abstractNumId w:val="32"/>
  </w:num>
  <w:num w:numId="33" w16cid:durableId="730426664">
    <w:abstractNumId w:val="26"/>
  </w:num>
  <w:num w:numId="34" w16cid:durableId="324212011">
    <w:abstractNumId w:val="39"/>
  </w:num>
  <w:num w:numId="35" w16cid:durableId="1777018178">
    <w:abstractNumId w:val="10"/>
  </w:num>
  <w:num w:numId="36" w16cid:durableId="510225388">
    <w:abstractNumId w:val="31"/>
  </w:num>
  <w:num w:numId="37" w16cid:durableId="227691480">
    <w:abstractNumId w:val="5"/>
  </w:num>
  <w:num w:numId="38" w16cid:durableId="607003181">
    <w:abstractNumId w:val="30"/>
  </w:num>
  <w:num w:numId="39" w16cid:durableId="811482721">
    <w:abstractNumId w:val="1"/>
  </w:num>
  <w:num w:numId="40" w16cid:durableId="951781944">
    <w:abstractNumId w:val="14"/>
  </w:num>
  <w:num w:numId="41" w16cid:durableId="1619289186">
    <w:abstractNumId w:val="37"/>
  </w:num>
  <w:num w:numId="42" w16cid:durableId="1410077877">
    <w:abstractNumId w:val="13"/>
  </w:num>
  <w:num w:numId="43" w16cid:durableId="121122489">
    <w:abstractNumId w:val="11"/>
  </w:num>
  <w:num w:numId="44" w16cid:durableId="1953585837">
    <w:abstractNumId w:val="43"/>
  </w:num>
  <w:num w:numId="45" w16cid:durableId="1667636906">
    <w:abstractNumId w:val="9"/>
  </w:num>
  <w:num w:numId="46" w16cid:durableId="171603516">
    <w:abstractNumId w:val="29"/>
  </w:num>
  <w:num w:numId="47" w16cid:durableId="1634867303">
    <w:abstractNumId w:val="36"/>
  </w:num>
  <w:num w:numId="48" w16cid:durableId="1176504334">
    <w:abstractNumId w:val="21"/>
  </w:num>
  <w:num w:numId="49" w16cid:durableId="78573456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8B8"/>
    <w:rsid w:val="000031B2"/>
    <w:rsid w:val="00021DCB"/>
    <w:rsid w:val="00040BAE"/>
    <w:rsid w:val="00051040"/>
    <w:rsid w:val="00057263"/>
    <w:rsid w:val="000573B2"/>
    <w:rsid w:val="00061B5F"/>
    <w:rsid w:val="00062533"/>
    <w:rsid w:val="00065654"/>
    <w:rsid w:val="000745BC"/>
    <w:rsid w:val="00083DC2"/>
    <w:rsid w:val="0008411D"/>
    <w:rsid w:val="00087528"/>
    <w:rsid w:val="00091345"/>
    <w:rsid w:val="000A1C5E"/>
    <w:rsid w:val="000A3EDB"/>
    <w:rsid w:val="000B0A65"/>
    <w:rsid w:val="000B1805"/>
    <w:rsid w:val="000B609D"/>
    <w:rsid w:val="000B6F46"/>
    <w:rsid w:val="000C16BF"/>
    <w:rsid w:val="000C4BA1"/>
    <w:rsid w:val="000C5B94"/>
    <w:rsid w:val="000E1E51"/>
    <w:rsid w:val="000E1EB4"/>
    <w:rsid w:val="000E35F9"/>
    <w:rsid w:val="000E37DE"/>
    <w:rsid w:val="000E4C54"/>
    <w:rsid w:val="000E4F4F"/>
    <w:rsid w:val="000E5B97"/>
    <w:rsid w:val="001040DD"/>
    <w:rsid w:val="00104641"/>
    <w:rsid w:val="00116A5F"/>
    <w:rsid w:val="00120E50"/>
    <w:rsid w:val="00122C2A"/>
    <w:rsid w:val="00136626"/>
    <w:rsid w:val="001377B1"/>
    <w:rsid w:val="00137BDA"/>
    <w:rsid w:val="001416F5"/>
    <w:rsid w:val="00141821"/>
    <w:rsid w:val="001529F6"/>
    <w:rsid w:val="0016043C"/>
    <w:rsid w:val="001858B5"/>
    <w:rsid w:val="001B60B6"/>
    <w:rsid w:val="001B77D2"/>
    <w:rsid w:val="001C44A8"/>
    <w:rsid w:val="001C651F"/>
    <w:rsid w:val="001D4B8D"/>
    <w:rsid w:val="001D5BC4"/>
    <w:rsid w:val="001D643F"/>
    <w:rsid w:val="001E4CE6"/>
    <w:rsid w:val="001F1AC7"/>
    <w:rsid w:val="001F3959"/>
    <w:rsid w:val="002001E3"/>
    <w:rsid w:val="00216875"/>
    <w:rsid w:val="002228A9"/>
    <w:rsid w:val="002243F8"/>
    <w:rsid w:val="002261E1"/>
    <w:rsid w:val="0023077A"/>
    <w:rsid w:val="0023453D"/>
    <w:rsid w:val="002409C6"/>
    <w:rsid w:val="00240CDF"/>
    <w:rsid w:val="002754E1"/>
    <w:rsid w:val="00276F7B"/>
    <w:rsid w:val="00284A80"/>
    <w:rsid w:val="00284CB3"/>
    <w:rsid w:val="00291A76"/>
    <w:rsid w:val="00294312"/>
    <w:rsid w:val="00295B3D"/>
    <w:rsid w:val="002B22FA"/>
    <w:rsid w:val="002B2FA9"/>
    <w:rsid w:val="002B736F"/>
    <w:rsid w:val="002C164F"/>
    <w:rsid w:val="002D02DA"/>
    <w:rsid w:val="002D13D6"/>
    <w:rsid w:val="002D4FDB"/>
    <w:rsid w:val="002F17F6"/>
    <w:rsid w:val="002F36D5"/>
    <w:rsid w:val="002F7A3B"/>
    <w:rsid w:val="0031163F"/>
    <w:rsid w:val="003123B5"/>
    <w:rsid w:val="003124FA"/>
    <w:rsid w:val="003155F2"/>
    <w:rsid w:val="00317110"/>
    <w:rsid w:val="00320CD8"/>
    <w:rsid w:val="00327C1E"/>
    <w:rsid w:val="00330DDE"/>
    <w:rsid w:val="00331778"/>
    <w:rsid w:val="00337E9B"/>
    <w:rsid w:val="0034073C"/>
    <w:rsid w:val="0034137B"/>
    <w:rsid w:val="00344F51"/>
    <w:rsid w:val="0034565C"/>
    <w:rsid w:val="00345C35"/>
    <w:rsid w:val="003602D8"/>
    <w:rsid w:val="0036130A"/>
    <w:rsid w:val="0036269E"/>
    <w:rsid w:val="00372C60"/>
    <w:rsid w:val="003747A0"/>
    <w:rsid w:val="00386BFE"/>
    <w:rsid w:val="00396218"/>
    <w:rsid w:val="0039762A"/>
    <w:rsid w:val="003A4DFE"/>
    <w:rsid w:val="003A5C22"/>
    <w:rsid w:val="003B3950"/>
    <w:rsid w:val="003B4340"/>
    <w:rsid w:val="003B7C53"/>
    <w:rsid w:val="003C1580"/>
    <w:rsid w:val="003C3B7E"/>
    <w:rsid w:val="003E1DA9"/>
    <w:rsid w:val="003E3559"/>
    <w:rsid w:val="003F14B1"/>
    <w:rsid w:val="003F162B"/>
    <w:rsid w:val="003F2B91"/>
    <w:rsid w:val="004010B8"/>
    <w:rsid w:val="00401355"/>
    <w:rsid w:val="00404BEB"/>
    <w:rsid w:val="00407261"/>
    <w:rsid w:val="0041175B"/>
    <w:rsid w:val="004173E9"/>
    <w:rsid w:val="00423394"/>
    <w:rsid w:val="00425EC8"/>
    <w:rsid w:val="004438FE"/>
    <w:rsid w:val="00453C96"/>
    <w:rsid w:val="00460B01"/>
    <w:rsid w:val="00462B4E"/>
    <w:rsid w:val="004636C4"/>
    <w:rsid w:val="0047108B"/>
    <w:rsid w:val="004727C9"/>
    <w:rsid w:val="00472AD2"/>
    <w:rsid w:val="00487D11"/>
    <w:rsid w:val="0049036B"/>
    <w:rsid w:val="004A55CE"/>
    <w:rsid w:val="004A597C"/>
    <w:rsid w:val="004B437F"/>
    <w:rsid w:val="004C5777"/>
    <w:rsid w:val="004C6685"/>
    <w:rsid w:val="004D1872"/>
    <w:rsid w:val="004D3972"/>
    <w:rsid w:val="004D79B2"/>
    <w:rsid w:val="004E0877"/>
    <w:rsid w:val="004E13FF"/>
    <w:rsid w:val="004E301A"/>
    <w:rsid w:val="004E6B0A"/>
    <w:rsid w:val="004E78CB"/>
    <w:rsid w:val="004F225F"/>
    <w:rsid w:val="00505E2B"/>
    <w:rsid w:val="00511D99"/>
    <w:rsid w:val="00516F2F"/>
    <w:rsid w:val="005248BC"/>
    <w:rsid w:val="00525DC7"/>
    <w:rsid w:val="00531E4A"/>
    <w:rsid w:val="005334E4"/>
    <w:rsid w:val="0053560E"/>
    <w:rsid w:val="00536141"/>
    <w:rsid w:val="005361DC"/>
    <w:rsid w:val="00536F49"/>
    <w:rsid w:val="00542842"/>
    <w:rsid w:val="00543658"/>
    <w:rsid w:val="00543744"/>
    <w:rsid w:val="00547489"/>
    <w:rsid w:val="0055184C"/>
    <w:rsid w:val="00551A2A"/>
    <w:rsid w:val="005539A0"/>
    <w:rsid w:val="00557B6C"/>
    <w:rsid w:val="005677FA"/>
    <w:rsid w:val="005755F4"/>
    <w:rsid w:val="00577C43"/>
    <w:rsid w:val="0058446F"/>
    <w:rsid w:val="005845CE"/>
    <w:rsid w:val="00585806"/>
    <w:rsid w:val="00593FDE"/>
    <w:rsid w:val="00595311"/>
    <w:rsid w:val="0059631D"/>
    <w:rsid w:val="005A5F9A"/>
    <w:rsid w:val="005B23F0"/>
    <w:rsid w:val="005B2B12"/>
    <w:rsid w:val="005C0846"/>
    <w:rsid w:val="005C206A"/>
    <w:rsid w:val="005C41AF"/>
    <w:rsid w:val="005D64A3"/>
    <w:rsid w:val="005E2468"/>
    <w:rsid w:val="005E470A"/>
    <w:rsid w:val="005E5921"/>
    <w:rsid w:val="005E5BD7"/>
    <w:rsid w:val="005E6932"/>
    <w:rsid w:val="005F7AAD"/>
    <w:rsid w:val="00605452"/>
    <w:rsid w:val="0061076A"/>
    <w:rsid w:val="00611A94"/>
    <w:rsid w:val="00613BCD"/>
    <w:rsid w:val="006237F7"/>
    <w:rsid w:val="00632EDA"/>
    <w:rsid w:val="006404FA"/>
    <w:rsid w:val="00642811"/>
    <w:rsid w:val="0065513A"/>
    <w:rsid w:val="006552C7"/>
    <w:rsid w:val="0066017B"/>
    <w:rsid w:val="00661AB8"/>
    <w:rsid w:val="006711E5"/>
    <w:rsid w:val="00676937"/>
    <w:rsid w:val="006836F5"/>
    <w:rsid w:val="006846BC"/>
    <w:rsid w:val="00692121"/>
    <w:rsid w:val="00697BED"/>
    <w:rsid w:val="006A3DBD"/>
    <w:rsid w:val="006B7EB0"/>
    <w:rsid w:val="006D1C8A"/>
    <w:rsid w:val="006E56DD"/>
    <w:rsid w:val="006E6934"/>
    <w:rsid w:val="006E7B50"/>
    <w:rsid w:val="006F73F0"/>
    <w:rsid w:val="006F7BA1"/>
    <w:rsid w:val="00701537"/>
    <w:rsid w:val="0070622E"/>
    <w:rsid w:val="007129F5"/>
    <w:rsid w:val="00713BEC"/>
    <w:rsid w:val="007159E0"/>
    <w:rsid w:val="00726997"/>
    <w:rsid w:val="00734D98"/>
    <w:rsid w:val="0073546A"/>
    <w:rsid w:val="007374C0"/>
    <w:rsid w:val="007479B8"/>
    <w:rsid w:val="00753987"/>
    <w:rsid w:val="00756713"/>
    <w:rsid w:val="007736AD"/>
    <w:rsid w:val="00774F72"/>
    <w:rsid w:val="00777D58"/>
    <w:rsid w:val="00785554"/>
    <w:rsid w:val="00785B87"/>
    <w:rsid w:val="007878BF"/>
    <w:rsid w:val="007904CB"/>
    <w:rsid w:val="007915BA"/>
    <w:rsid w:val="007945CA"/>
    <w:rsid w:val="007A36C9"/>
    <w:rsid w:val="007B117F"/>
    <w:rsid w:val="007B25C9"/>
    <w:rsid w:val="007B7C2D"/>
    <w:rsid w:val="007C070D"/>
    <w:rsid w:val="007C2C68"/>
    <w:rsid w:val="007C2EBD"/>
    <w:rsid w:val="007C5AF6"/>
    <w:rsid w:val="007C7719"/>
    <w:rsid w:val="007D04AF"/>
    <w:rsid w:val="007D1293"/>
    <w:rsid w:val="007D46FF"/>
    <w:rsid w:val="007E1E83"/>
    <w:rsid w:val="007F129A"/>
    <w:rsid w:val="007F1FEB"/>
    <w:rsid w:val="007F27F3"/>
    <w:rsid w:val="00810F52"/>
    <w:rsid w:val="00814EC6"/>
    <w:rsid w:val="00815D1A"/>
    <w:rsid w:val="0081797A"/>
    <w:rsid w:val="00835FC4"/>
    <w:rsid w:val="008360E9"/>
    <w:rsid w:val="00847899"/>
    <w:rsid w:val="00865B5C"/>
    <w:rsid w:val="00870183"/>
    <w:rsid w:val="00872845"/>
    <w:rsid w:val="00877442"/>
    <w:rsid w:val="008842B4"/>
    <w:rsid w:val="00893EC5"/>
    <w:rsid w:val="00895A45"/>
    <w:rsid w:val="008A46A3"/>
    <w:rsid w:val="008A776B"/>
    <w:rsid w:val="008B7AB0"/>
    <w:rsid w:val="008C3DA7"/>
    <w:rsid w:val="008D3AC0"/>
    <w:rsid w:val="008E29E4"/>
    <w:rsid w:val="008F0511"/>
    <w:rsid w:val="008F2FAB"/>
    <w:rsid w:val="008F3FDD"/>
    <w:rsid w:val="008F6EB6"/>
    <w:rsid w:val="00902C5F"/>
    <w:rsid w:val="00905788"/>
    <w:rsid w:val="00906116"/>
    <w:rsid w:val="009110CA"/>
    <w:rsid w:val="00911C87"/>
    <w:rsid w:val="0091419B"/>
    <w:rsid w:val="0091590B"/>
    <w:rsid w:val="00915A95"/>
    <w:rsid w:val="00921CAD"/>
    <w:rsid w:val="00923E3B"/>
    <w:rsid w:val="009244F4"/>
    <w:rsid w:val="00941DCF"/>
    <w:rsid w:val="00965EA4"/>
    <w:rsid w:val="00966919"/>
    <w:rsid w:val="0097039F"/>
    <w:rsid w:val="00973A3E"/>
    <w:rsid w:val="009868AF"/>
    <w:rsid w:val="00996046"/>
    <w:rsid w:val="009A0BEC"/>
    <w:rsid w:val="009A18DA"/>
    <w:rsid w:val="009A4BAE"/>
    <w:rsid w:val="009A67A8"/>
    <w:rsid w:val="009A69A0"/>
    <w:rsid w:val="009A6B8E"/>
    <w:rsid w:val="009A7227"/>
    <w:rsid w:val="009B0023"/>
    <w:rsid w:val="009B38E0"/>
    <w:rsid w:val="009B3E5A"/>
    <w:rsid w:val="009B74BB"/>
    <w:rsid w:val="009C1ED5"/>
    <w:rsid w:val="009C55F3"/>
    <w:rsid w:val="009D05E9"/>
    <w:rsid w:val="009D2FF1"/>
    <w:rsid w:val="009D7CB7"/>
    <w:rsid w:val="009E0FE4"/>
    <w:rsid w:val="009E2EA7"/>
    <w:rsid w:val="009F0CD9"/>
    <w:rsid w:val="009F526E"/>
    <w:rsid w:val="00A01356"/>
    <w:rsid w:val="00A11B35"/>
    <w:rsid w:val="00A147C7"/>
    <w:rsid w:val="00A206E8"/>
    <w:rsid w:val="00A22780"/>
    <w:rsid w:val="00A25497"/>
    <w:rsid w:val="00A34A02"/>
    <w:rsid w:val="00A36237"/>
    <w:rsid w:val="00A43374"/>
    <w:rsid w:val="00A440A0"/>
    <w:rsid w:val="00A45A73"/>
    <w:rsid w:val="00A475AD"/>
    <w:rsid w:val="00A54E5D"/>
    <w:rsid w:val="00A55665"/>
    <w:rsid w:val="00A677C1"/>
    <w:rsid w:val="00A92A3F"/>
    <w:rsid w:val="00A94C70"/>
    <w:rsid w:val="00A95EC6"/>
    <w:rsid w:val="00AA1A38"/>
    <w:rsid w:val="00AB664C"/>
    <w:rsid w:val="00AB7B50"/>
    <w:rsid w:val="00AC0B5F"/>
    <w:rsid w:val="00AC2C2B"/>
    <w:rsid w:val="00AD1F17"/>
    <w:rsid w:val="00AD3587"/>
    <w:rsid w:val="00AD7FDA"/>
    <w:rsid w:val="00AF33A2"/>
    <w:rsid w:val="00AF78B8"/>
    <w:rsid w:val="00B01B51"/>
    <w:rsid w:val="00B120BF"/>
    <w:rsid w:val="00B14BD4"/>
    <w:rsid w:val="00B23062"/>
    <w:rsid w:val="00B271B5"/>
    <w:rsid w:val="00B37566"/>
    <w:rsid w:val="00B37D33"/>
    <w:rsid w:val="00B518EC"/>
    <w:rsid w:val="00B56B7E"/>
    <w:rsid w:val="00B641C8"/>
    <w:rsid w:val="00B904AB"/>
    <w:rsid w:val="00B9065D"/>
    <w:rsid w:val="00B92FCB"/>
    <w:rsid w:val="00B94DEC"/>
    <w:rsid w:val="00BA2DE3"/>
    <w:rsid w:val="00BA46DB"/>
    <w:rsid w:val="00BA4FBF"/>
    <w:rsid w:val="00BB247C"/>
    <w:rsid w:val="00BB6880"/>
    <w:rsid w:val="00BC5F42"/>
    <w:rsid w:val="00BD117D"/>
    <w:rsid w:val="00BE1B11"/>
    <w:rsid w:val="00BE216A"/>
    <w:rsid w:val="00BE313B"/>
    <w:rsid w:val="00BE4EFB"/>
    <w:rsid w:val="00BF0310"/>
    <w:rsid w:val="00BF4C13"/>
    <w:rsid w:val="00C00FE6"/>
    <w:rsid w:val="00C02369"/>
    <w:rsid w:val="00C0739D"/>
    <w:rsid w:val="00C123D0"/>
    <w:rsid w:val="00C16490"/>
    <w:rsid w:val="00C20D7E"/>
    <w:rsid w:val="00C2126D"/>
    <w:rsid w:val="00C221ED"/>
    <w:rsid w:val="00C3153C"/>
    <w:rsid w:val="00C34B73"/>
    <w:rsid w:val="00C42065"/>
    <w:rsid w:val="00C54D55"/>
    <w:rsid w:val="00C7714D"/>
    <w:rsid w:val="00C9138B"/>
    <w:rsid w:val="00CA13C4"/>
    <w:rsid w:val="00CA1602"/>
    <w:rsid w:val="00CA52C3"/>
    <w:rsid w:val="00CB254F"/>
    <w:rsid w:val="00CB4C98"/>
    <w:rsid w:val="00CC3057"/>
    <w:rsid w:val="00CC3431"/>
    <w:rsid w:val="00CC4D47"/>
    <w:rsid w:val="00CC59D9"/>
    <w:rsid w:val="00CD1659"/>
    <w:rsid w:val="00CD1911"/>
    <w:rsid w:val="00CE0262"/>
    <w:rsid w:val="00CE1643"/>
    <w:rsid w:val="00CE2D86"/>
    <w:rsid w:val="00CE49CA"/>
    <w:rsid w:val="00CF0197"/>
    <w:rsid w:val="00D01B84"/>
    <w:rsid w:val="00D0360B"/>
    <w:rsid w:val="00D041BE"/>
    <w:rsid w:val="00D04856"/>
    <w:rsid w:val="00D06540"/>
    <w:rsid w:val="00D10F03"/>
    <w:rsid w:val="00D20E94"/>
    <w:rsid w:val="00D249E7"/>
    <w:rsid w:val="00D25632"/>
    <w:rsid w:val="00D25A6E"/>
    <w:rsid w:val="00D35BF2"/>
    <w:rsid w:val="00D35DCF"/>
    <w:rsid w:val="00D42154"/>
    <w:rsid w:val="00D6208F"/>
    <w:rsid w:val="00D655D0"/>
    <w:rsid w:val="00D676B1"/>
    <w:rsid w:val="00D67E6D"/>
    <w:rsid w:val="00D750A0"/>
    <w:rsid w:val="00D77223"/>
    <w:rsid w:val="00D8091D"/>
    <w:rsid w:val="00D824B8"/>
    <w:rsid w:val="00D87F81"/>
    <w:rsid w:val="00D95204"/>
    <w:rsid w:val="00D97153"/>
    <w:rsid w:val="00DA1A70"/>
    <w:rsid w:val="00DA2663"/>
    <w:rsid w:val="00DA3CBE"/>
    <w:rsid w:val="00DB1572"/>
    <w:rsid w:val="00DB3BFE"/>
    <w:rsid w:val="00DB3CB3"/>
    <w:rsid w:val="00DC2C27"/>
    <w:rsid w:val="00DC790A"/>
    <w:rsid w:val="00DD2261"/>
    <w:rsid w:val="00DD3F4C"/>
    <w:rsid w:val="00DD4777"/>
    <w:rsid w:val="00DF0840"/>
    <w:rsid w:val="00DF0E15"/>
    <w:rsid w:val="00DF2A3D"/>
    <w:rsid w:val="00DF4A50"/>
    <w:rsid w:val="00E01F7A"/>
    <w:rsid w:val="00E10C65"/>
    <w:rsid w:val="00E10FA7"/>
    <w:rsid w:val="00E166C5"/>
    <w:rsid w:val="00E2058A"/>
    <w:rsid w:val="00E2316A"/>
    <w:rsid w:val="00E25C00"/>
    <w:rsid w:val="00E37E3D"/>
    <w:rsid w:val="00E423B5"/>
    <w:rsid w:val="00E43D3E"/>
    <w:rsid w:val="00E4737F"/>
    <w:rsid w:val="00E56282"/>
    <w:rsid w:val="00E60B9A"/>
    <w:rsid w:val="00E60DE3"/>
    <w:rsid w:val="00E723D6"/>
    <w:rsid w:val="00E77EC2"/>
    <w:rsid w:val="00E80058"/>
    <w:rsid w:val="00E80982"/>
    <w:rsid w:val="00E8142B"/>
    <w:rsid w:val="00E82751"/>
    <w:rsid w:val="00E83145"/>
    <w:rsid w:val="00E93478"/>
    <w:rsid w:val="00E95596"/>
    <w:rsid w:val="00E96B00"/>
    <w:rsid w:val="00ED230C"/>
    <w:rsid w:val="00ED384E"/>
    <w:rsid w:val="00ED537A"/>
    <w:rsid w:val="00EE2A20"/>
    <w:rsid w:val="00EE4CDF"/>
    <w:rsid w:val="00EE52AF"/>
    <w:rsid w:val="00EE5EF3"/>
    <w:rsid w:val="00EF26B4"/>
    <w:rsid w:val="00EF26D7"/>
    <w:rsid w:val="00EF3B0D"/>
    <w:rsid w:val="00EF67E4"/>
    <w:rsid w:val="00EF7EF9"/>
    <w:rsid w:val="00F0027F"/>
    <w:rsid w:val="00F00CBD"/>
    <w:rsid w:val="00F02007"/>
    <w:rsid w:val="00F04AC7"/>
    <w:rsid w:val="00F067CC"/>
    <w:rsid w:val="00F128AA"/>
    <w:rsid w:val="00F13FBA"/>
    <w:rsid w:val="00F14A1F"/>
    <w:rsid w:val="00F3061B"/>
    <w:rsid w:val="00F3206C"/>
    <w:rsid w:val="00F368A8"/>
    <w:rsid w:val="00F36B39"/>
    <w:rsid w:val="00F378FC"/>
    <w:rsid w:val="00F45C11"/>
    <w:rsid w:val="00F5098B"/>
    <w:rsid w:val="00F51FEB"/>
    <w:rsid w:val="00F5559F"/>
    <w:rsid w:val="00F56BAB"/>
    <w:rsid w:val="00F660B6"/>
    <w:rsid w:val="00F6649D"/>
    <w:rsid w:val="00F71159"/>
    <w:rsid w:val="00F73B80"/>
    <w:rsid w:val="00F747E0"/>
    <w:rsid w:val="00F84217"/>
    <w:rsid w:val="00F84709"/>
    <w:rsid w:val="00F84D3D"/>
    <w:rsid w:val="00F852B3"/>
    <w:rsid w:val="00F861BC"/>
    <w:rsid w:val="00F95F77"/>
    <w:rsid w:val="00FA28EC"/>
    <w:rsid w:val="00FA44AF"/>
    <w:rsid w:val="00FC4F38"/>
    <w:rsid w:val="00FC57DE"/>
    <w:rsid w:val="00FD428F"/>
    <w:rsid w:val="00FD5FDA"/>
    <w:rsid w:val="00FE3C8E"/>
    <w:rsid w:val="00FE62F0"/>
    <w:rsid w:val="00FF1C0B"/>
    <w:rsid w:val="00FF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03A53"/>
  <w15:docId w15:val="{61E33C40-D16A-4FC0-B789-17922BF18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ourier New" w:hAnsi="Courier New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qFormat/>
    <w:rPr>
      <w:sz w:val="16"/>
      <w:szCs w:val="16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qFormat/>
    <w:rPr>
      <w:vertAlign w:val="superscript"/>
    </w:rPr>
  </w:style>
  <w:style w:type="character" w:styleId="Numerstrony">
    <w:name w:val="page number"/>
    <w:basedOn w:val="Domylnaczcionkaakapitu"/>
    <w:qFormat/>
  </w:style>
  <w:style w:type="character" w:customStyle="1" w:styleId="akapitdomyslny1">
    <w:name w:val="akapitdomyslny1"/>
    <w:basedOn w:val="Domylnaczcionkaakapitu"/>
    <w:qFormat/>
  </w:style>
  <w:style w:type="character" w:customStyle="1" w:styleId="NagwekZnak">
    <w:name w:val="Nagłówek Znak"/>
    <w:qFormat/>
    <w:rPr>
      <w:rFonts w:ascii="Courier New" w:hAnsi="Courier New"/>
      <w:sz w:val="24"/>
    </w:rPr>
  </w:style>
  <w:style w:type="character" w:customStyle="1" w:styleId="eltit1">
    <w:name w:val="eltit1"/>
    <w:qFormat/>
    <w:rPr>
      <w:rFonts w:ascii="Verdana" w:hAnsi="Verdana"/>
      <w:color w:val="333366"/>
      <w:sz w:val="20"/>
      <w:szCs w:val="20"/>
    </w:rPr>
  </w:style>
  <w:style w:type="character" w:customStyle="1" w:styleId="Tekstpodstawowywcity2Znak">
    <w:name w:val="Tekst podstawowy wcięty 2 Znak"/>
    <w:qFormat/>
    <w:rPr>
      <w:rFonts w:ascii="Courier New" w:hAnsi="Courier New"/>
      <w:sz w:val="24"/>
    </w:rPr>
  </w:style>
  <w:style w:type="character" w:customStyle="1" w:styleId="Styl1Znak">
    <w:name w:val="Styl1 Znak"/>
    <w:qFormat/>
    <w:rPr>
      <w:rFonts w:ascii="Arial" w:hAnsi="Arial"/>
      <w:sz w:val="22"/>
      <w:szCs w:val="24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TekstpodstawowywcityZnak">
    <w:name w:val="Tekst podstawowy wcięty Znak"/>
    <w:qFormat/>
    <w:rPr>
      <w:rFonts w:ascii="Courier New" w:hAnsi="Courier New"/>
      <w:sz w:val="24"/>
    </w:rPr>
  </w:style>
  <w:style w:type="character" w:customStyle="1" w:styleId="Listanumerowana2Znak">
    <w:name w:val="Lista numerowana 2 Znak"/>
    <w:basedOn w:val="Domylnaczcionkaakapitu"/>
    <w:qFormat/>
  </w:style>
  <w:style w:type="character" w:customStyle="1" w:styleId="ListParagraphChar">
    <w:name w:val="List Paragraph Char"/>
    <w:qFormat/>
    <w:rPr>
      <w:rFonts w:ascii="Calibri" w:hAnsi="Calibri"/>
      <w:sz w:val="22"/>
      <w:szCs w:val="22"/>
      <w:lang w:val="pl-PL" w:eastAsia="en-US" w:bidi="ar-SA"/>
    </w:rPr>
  </w:style>
  <w:style w:type="character" w:customStyle="1" w:styleId="Nierozpoznanawzmianka1">
    <w:name w:val="Nierozpoznana wzmianka1"/>
    <w:qFormat/>
    <w:rPr>
      <w:color w:val="808080"/>
      <w:shd w:val="clear" w:color="auto" w:fill="E6E6E6"/>
    </w:rPr>
  </w:style>
  <w:style w:type="character" w:customStyle="1" w:styleId="st">
    <w:name w:val="st"/>
    <w:qFormat/>
  </w:style>
  <w:style w:type="character" w:customStyle="1" w:styleId="TekstkomentarzaZnak">
    <w:name w:val="Tekst komentarza Znak"/>
    <w:qFormat/>
    <w:rPr>
      <w:rFonts w:ascii="Courier New" w:hAnsi="Courier New"/>
    </w:rPr>
  </w:style>
  <w:style w:type="character" w:customStyle="1" w:styleId="AkapitzlistZnak">
    <w:name w:val="Akapit z listą Znak"/>
    <w:aliases w:val="Preambuła Znak,List Paragraph Znak,L1 Znak,Numerowanie Znak,Wypunktowanie Znak,BulletC Znak,Wyliczanie Znak,Obiekt Znak,normalny tekst Znak,Akapit z listą31 Znak,Bullets Znak,List Paragraph1 Znak,T_SZ_List Paragraph Znak"/>
    <w:uiPriority w:val="99"/>
    <w:qFormat/>
  </w:style>
  <w:style w:type="character" w:customStyle="1" w:styleId="TekstprzypisudolnegoZnak">
    <w:name w:val="Tekst przypisu dolnego Znak"/>
    <w:basedOn w:val="Domylnaczcionkaakapitu"/>
    <w:uiPriority w:val="99"/>
    <w:qFormat/>
    <w:rPr>
      <w:rFonts w:ascii="Courier New" w:hAnsi="Courier New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qFormat/>
    <w:rPr>
      <w:vertAlign w:val="superscript"/>
    </w:rPr>
  </w:style>
  <w:style w:type="character" w:customStyle="1" w:styleId="Znakinumeracji">
    <w:name w:val="Znaki numeracji"/>
    <w:qFormat/>
  </w:style>
  <w:style w:type="character" w:customStyle="1" w:styleId="WWCharLFO14LVL1">
    <w:name w:val="WW_CharLFO14LVL1"/>
    <w:qFormat/>
    <w:rPr>
      <w:rFonts w:eastAsia="Times New Roman"/>
      <w:b/>
      <w:color w:val="00000A"/>
    </w:rPr>
  </w:style>
  <w:style w:type="character" w:customStyle="1" w:styleId="WWCharLFO14LVL2">
    <w:name w:val="WW_CharLFO14LVL2"/>
    <w:qFormat/>
    <w:rPr>
      <w:rFonts w:eastAsia="Times New Roman"/>
      <w:b w:val="0"/>
      <w:color w:val="00000A"/>
    </w:rPr>
  </w:style>
  <w:style w:type="character" w:customStyle="1" w:styleId="WWCharLFO14LVL3">
    <w:name w:val="WW_CharLFO14LVL3"/>
    <w:qFormat/>
    <w:rPr>
      <w:b w:val="0"/>
      <w:i w:val="0"/>
      <w:color w:val="00000A"/>
    </w:rPr>
  </w:style>
  <w:style w:type="character" w:customStyle="1" w:styleId="WWCharLFO14LVL4">
    <w:name w:val="WW_CharLFO14LVL4"/>
    <w:qFormat/>
    <w:rPr>
      <w:rFonts w:ascii="Symbol" w:eastAsia="Times New Roman" w:hAnsi="Symbol"/>
      <w:b/>
      <w:color w:val="00000A"/>
    </w:rPr>
  </w:style>
  <w:style w:type="character" w:customStyle="1" w:styleId="WWCharLFO14LVL5">
    <w:name w:val="WW_CharLFO14LVL5"/>
    <w:qFormat/>
    <w:rPr>
      <w:rFonts w:eastAsia="Times New Roman"/>
      <w:b/>
      <w:color w:val="00000A"/>
    </w:rPr>
  </w:style>
  <w:style w:type="character" w:customStyle="1" w:styleId="WWCharLFO14LVL6">
    <w:name w:val="WW_CharLFO14LVL6"/>
    <w:qFormat/>
    <w:rPr>
      <w:rFonts w:eastAsia="Times New Roman"/>
      <w:b/>
      <w:color w:val="00000A"/>
    </w:rPr>
  </w:style>
  <w:style w:type="character" w:customStyle="1" w:styleId="WWCharLFO14LVL7">
    <w:name w:val="WW_CharLFO14LVL7"/>
    <w:qFormat/>
    <w:rPr>
      <w:rFonts w:eastAsia="Times New Roman"/>
      <w:b/>
      <w:color w:val="00000A"/>
    </w:rPr>
  </w:style>
  <w:style w:type="character" w:customStyle="1" w:styleId="WWCharLFO14LVL8">
    <w:name w:val="WW_CharLFO14LVL8"/>
    <w:qFormat/>
    <w:rPr>
      <w:rFonts w:eastAsia="Times New Roman"/>
      <w:b/>
      <w:color w:val="00000A"/>
    </w:rPr>
  </w:style>
  <w:style w:type="character" w:customStyle="1" w:styleId="WWCharLFO14LVL9">
    <w:name w:val="WW_CharLFO14LVL9"/>
    <w:qFormat/>
    <w:rPr>
      <w:rFonts w:eastAsia="Times New Roman"/>
      <w:b/>
      <w:color w:val="00000A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Tekstpodstawowy3">
    <w:name w:val="Body Text 3"/>
    <w:basedOn w:val="Normalny"/>
    <w:qFormat/>
    <w:pPr>
      <w:spacing w:after="120"/>
    </w:pPr>
    <w:rPr>
      <w:sz w:val="16"/>
      <w:szCs w:val="16"/>
    </w:rPr>
  </w:style>
  <w:style w:type="paragraph" w:styleId="Tekstkomentarza">
    <w:name w:val="annotation text"/>
    <w:basedOn w:val="Normalny"/>
    <w:qFormat/>
    <w:rPr>
      <w:sz w:val="20"/>
    </w:rPr>
  </w:style>
  <w:style w:type="paragraph" w:styleId="Tekstprzypisukocowego">
    <w:name w:val="endnote text"/>
    <w:basedOn w:val="Normalny"/>
    <w:rPr>
      <w:sz w:val="20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Akapitzlist">
    <w:name w:val="List Paragraph"/>
    <w:aliases w:val="Preambuła,List Paragraph,L1,Numerowanie,Wypunktowanie,BulletC,Wyliczanie,Obiekt,normalny tekst,Akapit z listą31,Bullets,List Paragraph1,T_SZ_List Paragraph,Akapit z listą BS,WYPUNKTOWANIE Akapit z listą,List Paragraph2,tekst normalny"/>
    <w:basedOn w:val="Normalny"/>
    <w:uiPriority w:val="99"/>
    <w:qFormat/>
    <w:pPr>
      <w:ind w:left="720"/>
    </w:pPr>
  </w:style>
  <w:style w:type="paragraph" w:customStyle="1" w:styleId="Noparagraphstyle">
    <w:name w:val="[No paragraph style]"/>
    <w:qFormat/>
    <w:pPr>
      <w:spacing w:line="288" w:lineRule="auto"/>
      <w:textAlignment w:val="center"/>
    </w:pPr>
    <w:rPr>
      <w:color w:val="000000"/>
      <w:sz w:val="24"/>
      <w:szCs w:val="24"/>
      <w:lang w:eastAsia="ar-SA"/>
    </w:rPr>
  </w:style>
  <w:style w:type="paragraph" w:styleId="Tekstpodstawowywcity2">
    <w:name w:val="Body Text Indent 2"/>
    <w:basedOn w:val="Normalny"/>
    <w:qFormat/>
    <w:pPr>
      <w:spacing w:after="120" w:line="480" w:lineRule="auto"/>
      <w:ind w:left="283"/>
    </w:pPr>
  </w:style>
  <w:style w:type="paragraph" w:customStyle="1" w:styleId="Styl1">
    <w:name w:val="Styl1"/>
    <w:basedOn w:val="Normalny"/>
    <w:qFormat/>
    <w:pPr>
      <w:spacing w:line="360" w:lineRule="auto"/>
    </w:pPr>
    <w:rPr>
      <w:rFonts w:ascii="Arial" w:hAnsi="Arial"/>
      <w:sz w:val="22"/>
      <w:szCs w:val="24"/>
    </w:rPr>
  </w:style>
  <w:style w:type="paragraph" w:customStyle="1" w:styleId="ZnakZnak1">
    <w:name w:val="Znak Znak1"/>
    <w:basedOn w:val="Normalny"/>
    <w:qFormat/>
    <w:rPr>
      <w:rFonts w:ascii="Arial" w:hAnsi="Arial" w:cs="Arial"/>
      <w:sz w:val="20"/>
    </w:rPr>
  </w:style>
  <w:style w:type="paragraph" w:customStyle="1" w:styleId="tekst">
    <w:name w:val="tekst"/>
    <w:basedOn w:val="Normalny"/>
    <w:qFormat/>
    <w:pPr>
      <w:suppressLineNumbers/>
      <w:spacing w:before="60" w:after="60"/>
      <w:jc w:val="both"/>
    </w:pPr>
    <w:rPr>
      <w:rFonts w:ascii="Times New Roman" w:hAnsi="Times New Roman"/>
      <w:szCs w:val="24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Listanumerowana2">
    <w:name w:val="List Number 2"/>
    <w:basedOn w:val="Normalny"/>
    <w:qFormat/>
    <w:rPr>
      <w:rFonts w:ascii="Times New Roman" w:hAnsi="Times New Roman"/>
      <w:sz w:val="20"/>
    </w:rPr>
  </w:style>
  <w:style w:type="paragraph" w:customStyle="1" w:styleId="Akapitzlist1">
    <w:name w:val="Akapit z listą1"/>
    <w:basedOn w:val="Normalny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wcity3">
    <w:name w:val="Body Text Indent 3"/>
    <w:basedOn w:val="Normalny"/>
    <w:qFormat/>
    <w:pPr>
      <w:spacing w:after="120"/>
      <w:ind w:left="283"/>
    </w:pPr>
    <w:rPr>
      <w:sz w:val="16"/>
      <w:szCs w:val="16"/>
    </w:rPr>
  </w:style>
  <w:style w:type="paragraph" w:styleId="HTML-wstpniesformatowany">
    <w:name w:val="HTML Preformatted"/>
    <w:basedOn w:val="Normalny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cs="Courier New"/>
      <w:sz w:val="20"/>
    </w:rPr>
  </w:style>
  <w:style w:type="paragraph" w:customStyle="1" w:styleId="Default">
    <w:name w:val="Default"/>
    <w:qFormat/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redniasiatka21">
    <w:name w:val="Średnia siatka 21"/>
    <w:qFormat/>
    <w:rPr>
      <w:rFonts w:ascii="Calibri" w:eastAsia="Calibri" w:hAnsi="Calibri" w:cs="Calibri"/>
      <w:sz w:val="22"/>
      <w:szCs w:val="22"/>
      <w:lang w:eastAsia="ar-SA"/>
    </w:rPr>
  </w:style>
  <w:style w:type="paragraph" w:styleId="Tekstprzypisudolnego">
    <w:name w:val="footnote text"/>
    <w:basedOn w:val="Normalny"/>
    <w:uiPriority w:val="99"/>
    <w:rPr>
      <w:sz w:val="20"/>
    </w:rPr>
  </w:style>
  <w:style w:type="paragraph" w:customStyle="1" w:styleId="Standard">
    <w:name w:val="Standard"/>
    <w:qFormat/>
    <w:pPr>
      <w:textAlignment w:val="baseline"/>
    </w:pPr>
    <w:rPr>
      <w:kern w:val="2"/>
      <w:sz w:val="24"/>
      <w:szCs w:val="24"/>
    </w:rPr>
  </w:style>
  <w:style w:type="paragraph" w:customStyle="1" w:styleId="Styl2">
    <w:name w:val="Styl2"/>
    <w:basedOn w:val="Normalny"/>
    <w:qFormat/>
    <w:pPr>
      <w:spacing w:before="60" w:after="60"/>
      <w:jc w:val="both"/>
    </w:pPr>
    <w:rPr>
      <w:rFonts w:ascii="Times New Roman" w:hAnsi="Times New Roman"/>
      <w:iCs/>
      <w:sz w:val="20"/>
    </w:rPr>
  </w:style>
  <w:style w:type="paragraph" w:styleId="Poprawka">
    <w:name w:val="Revision"/>
    <w:qFormat/>
    <w:rPr>
      <w:rFonts w:ascii="Courier New" w:hAnsi="Courier New"/>
      <w:sz w:val="24"/>
    </w:rPr>
  </w:style>
  <w:style w:type="paragraph" w:customStyle="1" w:styleId="Akapitzlist2">
    <w:name w:val="Akapit z listą2"/>
    <w:basedOn w:val="Normalny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numbering" w:customStyle="1" w:styleId="Numeracja123">
    <w:name w:val="Numeracja 123"/>
    <w:qFormat/>
  </w:style>
  <w:style w:type="numbering" w:customStyle="1" w:styleId="StylNumerowanie">
    <w:name w:val="Styl Numerowanie"/>
    <w:qFormat/>
  </w:style>
  <w:style w:type="numbering" w:customStyle="1" w:styleId="StylNumerowanie11ptCzerwony">
    <w:name w:val="Styl Numerowanie 11 pt Czerwony"/>
    <w:qFormat/>
  </w:style>
  <w:style w:type="numbering" w:customStyle="1" w:styleId="StylNumerowanie11pt">
    <w:name w:val="Styl Numerowanie 11 pt"/>
    <w:qFormat/>
  </w:style>
  <w:style w:type="numbering" w:customStyle="1" w:styleId="StylNumerowanie12pt">
    <w:name w:val="Styl Numerowanie 12 pt"/>
    <w:qFormat/>
  </w:style>
  <w:style w:type="character" w:styleId="Odwoanieprzypisudolnego">
    <w:name w:val="footnote reference"/>
    <w:uiPriority w:val="99"/>
    <w:semiHidden/>
    <w:unhideWhenUsed/>
    <w:rsid w:val="00462B4E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9B74BB"/>
    <w:rPr>
      <w:rFonts w:ascii="Courier New" w:hAnsi="Courier New"/>
      <w:sz w:val="24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3FDD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4D1872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0392B-833D-4010-AFD0-F3C67A1A3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563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</vt:lpstr>
    </vt:vector>
  </TitlesOfParts>
  <Company>SZRM</Company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</dc:title>
  <dc:creator>Bieniek</dc:creator>
  <cp:lastModifiedBy>wtuczapska</cp:lastModifiedBy>
  <cp:revision>8</cp:revision>
  <cp:lastPrinted>2026-04-29T09:29:00Z</cp:lastPrinted>
  <dcterms:created xsi:type="dcterms:W3CDTF">2026-04-29T06:51:00Z</dcterms:created>
  <dcterms:modified xsi:type="dcterms:W3CDTF">2026-04-30T05:52:00Z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SZRM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